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C9" w:rsidRPr="00505732" w:rsidRDefault="00DE5BC9" w:rsidP="00A4297E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05732">
        <w:rPr>
          <w:rFonts w:ascii="Times New Roman" w:hAnsi="Times New Roman"/>
          <w:b/>
          <w:sz w:val="28"/>
          <w:szCs w:val="28"/>
          <w:lang w:val="uk-UA"/>
        </w:rPr>
        <w:t xml:space="preserve"> Руслан  Грамащук</w:t>
      </w:r>
    </w:p>
    <w:p w:rsidR="00DE5BC9" w:rsidRPr="00505732" w:rsidRDefault="00DE5BC9" w:rsidP="00A4297E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505732">
        <w:rPr>
          <w:rFonts w:ascii="Times New Roman" w:hAnsi="Times New Roman"/>
          <w:b/>
          <w:sz w:val="28"/>
          <w:szCs w:val="28"/>
          <w:lang w:val="uk-UA"/>
        </w:rPr>
        <w:t>(Одеса, Україна)</w:t>
      </w:r>
    </w:p>
    <w:p w:rsidR="00DE5BC9" w:rsidRDefault="00DE5BC9" w:rsidP="00A4297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E5BC9" w:rsidRPr="00623D84" w:rsidRDefault="00DE5BC9" w:rsidP="00623D84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A4297E">
        <w:rPr>
          <w:rFonts w:ascii="Times New Roman" w:hAnsi="Times New Roman"/>
          <w:b/>
          <w:sz w:val="28"/>
          <w:szCs w:val="28"/>
          <w:lang w:val="uk-UA"/>
        </w:rPr>
        <w:t>ЧОРНОБИЛЬСЬКА КАТАСТРОФА ТА ЇЇ НАСЛІДКИ</w:t>
      </w:r>
    </w:p>
    <w:p w:rsidR="00DE5BC9" w:rsidRDefault="00DE5BC9" w:rsidP="002B67D9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DE5BC9" w:rsidRPr="00623D84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26 квітня 1986 року ,с</w:t>
      </w:r>
      <w:r w:rsidRPr="00623D84">
        <w:rPr>
          <w:rFonts w:ascii="Times New Roman" w:hAnsi="Times New Roman"/>
          <w:sz w:val="28"/>
          <w:szCs w:val="28"/>
        </w:rPr>
        <w:t>аме в цей день сталася найбільша трагедія не тільки України, а й усього людства – вибух на Чорнобильській АЕС</w:t>
      </w:r>
    </w:p>
    <w:p w:rsidR="00DE5BC9" w:rsidRPr="00623D84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Причини. </w:t>
      </w:r>
      <w:r w:rsidRPr="00D07A17">
        <w:rPr>
          <w:rFonts w:ascii="Times New Roman" w:hAnsi="Times New Roman"/>
          <w:sz w:val="28"/>
          <w:szCs w:val="28"/>
        </w:rPr>
        <w:t>Загалом є кілька версій про причини аварії, але всі вони зводяться до о</w:t>
      </w:r>
      <w:r>
        <w:rPr>
          <w:rFonts w:ascii="Times New Roman" w:hAnsi="Times New Roman"/>
          <w:sz w:val="28"/>
          <w:szCs w:val="28"/>
        </w:rPr>
        <w:t>днієї – халатності працівників.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07A17">
        <w:rPr>
          <w:rFonts w:ascii="Times New Roman" w:hAnsi="Times New Roman"/>
          <w:sz w:val="28"/>
          <w:szCs w:val="28"/>
        </w:rPr>
        <w:t>Офіційно причиною прийнято вважати некомпетентність персоналу, якому в той день доручили проведення технічного експерименту. Контрольні пристрої були відключеними, а потужність реактора знизили до недопустимого рівня. Ситуація стала неконтрольованою, а будь-які спроби нормалізувати її були здійснені невчасно. Як з’ясувалося потім, цей експеримент не був погоджений у встановленому порядку та підг</w:t>
      </w:r>
      <w:r>
        <w:rPr>
          <w:rFonts w:ascii="Times New Roman" w:hAnsi="Times New Roman"/>
          <w:sz w:val="28"/>
          <w:szCs w:val="28"/>
        </w:rPr>
        <w:t>отований у неналежний спосіб .</w:t>
      </w:r>
    </w:p>
    <w:p w:rsidR="00DE5BC9" w:rsidRPr="00D07A17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</w:rPr>
      </w:pPr>
      <w:r w:rsidRPr="00D07A17">
        <w:rPr>
          <w:rFonts w:ascii="Times New Roman" w:hAnsi="Times New Roman"/>
          <w:sz w:val="28"/>
          <w:szCs w:val="28"/>
        </w:rPr>
        <w:t>25 квітня 1986 року мала відбутись запланована зупинка 4-го енергоблоку для технічного обслуго</w:t>
      </w:r>
      <w:r>
        <w:rPr>
          <w:rFonts w:ascii="Times New Roman" w:hAnsi="Times New Roman"/>
          <w:sz w:val="28"/>
          <w:szCs w:val="28"/>
        </w:rPr>
        <w:t>вування. Цю можливість виріши</w:t>
      </w:r>
      <w:r>
        <w:rPr>
          <w:rFonts w:ascii="Times New Roman" w:hAnsi="Times New Roman"/>
          <w:sz w:val="28"/>
          <w:szCs w:val="28"/>
          <w:lang w:val="uk-UA"/>
        </w:rPr>
        <w:t xml:space="preserve">ли </w:t>
      </w:r>
      <w:r w:rsidRPr="00D07A17">
        <w:rPr>
          <w:rFonts w:ascii="Times New Roman" w:hAnsi="Times New Roman"/>
          <w:sz w:val="28"/>
          <w:szCs w:val="28"/>
        </w:rPr>
        <w:t xml:space="preserve">використати для проведення досліджень, зокрема, перевірити роботу реактора у випадку втрати зовнішнього електропостачання. При цьому потужність повинна була становити не менш ніж 700 Мвт, а через помилку оператора вона знизилась </w:t>
      </w:r>
      <w:r>
        <w:rPr>
          <w:rFonts w:ascii="Times New Roman" w:hAnsi="Times New Roman"/>
          <w:sz w:val="28"/>
          <w:szCs w:val="28"/>
        </w:rPr>
        <w:t>до 30 МВт.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D07A17">
        <w:rPr>
          <w:rFonts w:ascii="Times New Roman" w:hAnsi="Times New Roman"/>
          <w:sz w:val="28"/>
          <w:szCs w:val="28"/>
        </w:rPr>
        <w:t>тім, експеримент продовжили з вимкненими системами захисту.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07A17">
        <w:rPr>
          <w:rFonts w:ascii="Times New Roman" w:hAnsi="Times New Roman"/>
          <w:sz w:val="28"/>
          <w:szCs w:val="28"/>
        </w:rPr>
        <w:t>Як виявилось, помилки персоналу АЕС неодноразово призводили до небезпечних ситуацій, але ці випадки ретельно приховувались. До 1980 року нараховувалось вже 8 зупинок енергоблоків: двічі - через помилки проектних організацій, тричі - через постачальників і тричі – через персонал.</w:t>
      </w:r>
    </w:p>
    <w:p w:rsidR="00DE5BC9" w:rsidRPr="00450C3D" w:rsidRDefault="00DE5BC9" w:rsidP="00505732">
      <w:pPr>
        <w:spacing w:line="360" w:lineRule="auto"/>
        <w:ind w:left="-1260" w:firstLine="1260"/>
        <w:rPr>
          <w:rFonts w:ascii="Times New Roman" w:hAnsi="Times New Roman"/>
          <w:i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</w:rPr>
        <w:t xml:space="preserve">Спочатку уряд СРСР та МАГАТЕ звинувачували у тому, що сталось, виключно персонал АЕС. Однак через кілька років Консультативний комітет з питань ядерної безпеки опубліковав новий звіт, який розкрив питання серйозних проблем в конструкції самого реактора. </w:t>
      </w:r>
      <w:r w:rsidRPr="00450C3D">
        <w:rPr>
          <w:rFonts w:ascii="Times New Roman" w:hAnsi="Times New Roman"/>
          <w:i/>
          <w:sz w:val="28"/>
          <w:szCs w:val="28"/>
        </w:rPr>
        <w:t>Серед причин у цьому звіті були зазначені:</w:t>
      </w:r>
    </w:p>
    <w:p w:rsidR="00DE5BC9" w:rsidRPr="00450C3D" w:rsidRDefault="00DE5BC9" w:rsidP="00505732">
      <w:pPr>
        <w:pStyle w:val="ListParagraph"/>
        <w:numPr>
          <w:ilvl w:val="0"/>
          <w:numId w:val="7"/>
        </w:numPr>
        <w:spacing w:line="360" w:lineRule="auto"/>
        <w:ind w:left="-1260" w:firstLine="1260"/>
        <w:rPr>
          <w:rFonts w:ascii="Times New Roman" w:hAnsi="Times New Roman"/>
          <w:sz w:val="28"/>
          <w:szCs w:val="28"/>
        </w:rPr>
      </w:pPr>
      <w:r w:rsidRPr="00450C3D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правильне проектування реактора</w:t>
      </w:r>
    </w:p>
    <w:p w:rsidR="00DE5BC9" w:rsidRPr="00450C3D" w:rsidRDefault="00DE5BC9" w:rsidP="00505732">
      <w:pPr>
        <w:pStyle w:val="ListParagraph"/>
        <w:numPr>
          <w:ilvl w:val="0"/>
          <w:numId w:val="7"/>
        </w:numPr>
        <w:spacing w:line="360" w:lineRule="auto"/>
        <w:ind w:left="-1260" w:firstLine="1260"/>
        <w:rPr>
          <w:rFonts w:ascii="Times New Roman" w:hAnsi="Times New Roman"/>
          <w:sz w:val="28"/>
          <w:szCs w:val="28"/>
        </w:rPr>
      </w:pPr>
      <w:r w:rsidRPr="00450C3D">
        <w:rPr>
          <w:rFonts w:ascii="Times New Roman" w:hAnsi="Times New Roman"/>
          <w:sz w:val="28"/>
          <w:szCs w:val="28"/>
        </w:rPr>
        <w:t>недостатнє інформування персоналу про небезпеки, пов’яз</w:t>
      </w:r>
      <w:r>
        <w:rPr>
          <w:rFonts w:ascii="Times New Roman" w:hAnsi="Times New Roman"/>
          <w:sz w:val="28"/>
          <w:szCs w:val="28"/>
        </w:rPr>
        <w:t>ані з особливостями конструкції</w:t>
      </w:r>
    </w:p>
    <w:p w:rsidR="00DE5BC9" w:rsidRPr="00623D84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D07A17">
        <w:rPr>
          <w:rFonts w:ascii="Times New Roman" w:hAnsi="Times New Roman"/>
          <w:sz w:val="28"/>
          <w:szCs w:val="28"/>
        </w:rPr>
        <w:t xml:space="preserve">опри те, що персонал і справді здійснив ряд помилок, зроблено це було ненавмисно і в основному </w:t>
      </w:r>
      <w:r>
        <w:rPr>
          <w:rFonts w:ascii="Times New Roman" w:hAnsi="Times New Roman"/>
          <w:sz w:val="28"/>
          <w:szCs w:val="28"/>
        </w:rPr>
        <w:t>через недостатнє інформування.</w:t>
      </w:r>
    </w:p>
    <w:p w:rsidR="00DE5BC9" w:rsidRPr="00623D84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</w:rPr>
        <w:t>Дефекти конструкції були результатом спішного будівництва, яке було проголошене ударною комсомольською будовою. Намагання вгодити радянській верхівці призвело до зниження якості робіт. Окрім того, реактор не пройшов всіх необхідних випробувань. У 1983 році вже були виявлені певні несправності, од</w:t>
      </w:r>
      <w:r>
        <w:rPr>
          <w:rFonts w:ascii="Times New Roman" w:hAnsi="Times New Roman"/>
          <w:sz w:val="28"/>
          <w:szCs w:val="28"/>
        </w:rPr>
        <w:t>нак їх вирішили проігнорувати.</w:t>
      </w:r>
    </w:p>
    <w:p w:rsidR="00DE5BC9" w:rsidRPr="00DC0542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</w:rPr>
        <w:t>Є й альтернативні версії про порушення роботи циркулярних насосів та розрив трубопроводів, які призвели до стрибка потужності. Висуваються гіпотези про диверс</w:t>
      </w:r>
      <w:r>
        <w:rPr>
          <w:rFonts w:ascii="Times New Roman" w:hAnsi="Times New Roman"/>
          <w:sz w:val="28"/>
          <w:szCs w:val="28"/>
        </w:rPr>
        <w:t>ію чи землетрус.</w:t>
      </w:r>
      <w:r w:rsidRPr="00D07A17">
        <w:rPr>
          <w:rFonts w:ascii="Times New Roman" w:hAnsi="Times New Roman"/>
          <w:sz w:val="28"/>
          <w:szCs w:val="28"/>
        </w:rPr>
        <w:br/>
        <w:t>Російський геофізик Е. В. Барковський говорив про злам земної кори в долині річки Прип’яті і про землетруси, які неодноразово відбувались тут упродовж історії. Розповідають, що незадовго до катастроф</w:t>
      </w:r>
      <w:r>
        <w:rPr>
          <w:rFonts w:ascii="Times New Roman" w:hAnsi="Times New Roman"/>
          <w:sz w:val="28"/>
          <w:szCs w:val="28"/>
        </w:rPr>
        <w:t xml:space="preserve">и плити 4 реактора почали </w:t>
      </w:r>
      <w:r w:rsidRPr="00D07A17">
        <w:rPr>
          <w:rFonts w:ascii="Times New Roman" w:hAnsi="Times New Roman"/>
          <w:sz w:val="28"/>
          <w:szCs w:val="28"/>
        </w:rPr>
        <w:t xml:space="preserve"> сильно дефор</w:t>
      </w:r>
      <w:r>
        <w:rPr>
          <w:rFonts w:ascii="Times New Roman" w:hAnsi="Times New Roman"/>
          <w:sz w:val="28"/>
          <w:szCs w:val="28"/>
        </w:rPr>
        <w:t>муватись через рух межрозлому.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07A17">
        <w:rPr>
          <w:rFonts w:ascii="Times New Roman" w:hAnsi="Times New Roman"/>
          <w:sz w:val="28"/>
          <w:szCs w:val="28"/>
        </w:rPr>
        <w:t>Дехто вважає, що головною проблемою був саме уряд СРСР, який надавав перевагу</w:t>
      </w:r>
      <w:r>
        <w:rPr>
          <w:rFonts w:ascii="Times New Roman" w:hAnsi="Times New Roman"/>
          <w:sz w:val="28"/>
          <w:szCs w:val="28"/>
        </w:rPr>
        <w:t xml:space="preserve"> комуністам, а не спеціалістам.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07A17">
        <w:rPr>
          <w:rFonts w:ascii="Times New Roman" w:hAnsi="Times New Roman"/>
          <w:sz w:val="28"/>
          <w:szCs w:val="28"/>
        </w:rPr>
        <w:t>І хоча за всі ці роки було проведено чимало досліджень та розслідувань, експериментально підтвердженої версії аварії досі немає.</w:t>
      </w:r>
      <w:r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1.ст.8]</w:t>
      </w:r>
    </w:p>
    <w:p w:rsidR="00DE5BC9" w:rsidRPr="00D07A17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Евакуація.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07A17">
        <w:rPr>
          <w:rFonts w:ascii="Times New Roman" w:hAnsi="Times New Roman"/>
          <w:sz w:val="28"/>
          <w:szCs w:val="28"/>
        </w:rPr>
        <w:t xml:space="preserve">ряд СРСР її затримав (можливо, сподівались, що обійдеться). Але це було помилкою. У цей день вітер дув у напрямку Прип’яті, яка знаходилась всього за </w:t>
      </w:r>
      <w:smartTag w:uri="urn:schemas-microsoft-com:office:smarttags" w:element="metricconverter">
        <w:smartTagPr>
          <w:attr w:name="ProductID" w:val="4 км"/>
        </w:smartTagPr>
        <w:r w:rsidRPr="00D07A17">
          <w:rPr>
            <w:rFonts w:ascii="Times New Roman" w:hAnsi="Times New Roman"/>
            <w:sz w:val="28"/>
            <w:szCs w:val="28"/>
          </w:rPr>
          <w:t>4 км</w:t>
        </w:r>
      </w:smartTag>
      <w:r w:rsidRPr="00D07A17">
        <w:rPr>
          <w:rFonts w:ascii="Times New Roman" w:hAnsi="Times New Roman"/>
          <w:sz w:val="28"/>
          <w:szCs w:val="28"/>
        </w:rPr>
        <w:t xml:space="preserve"> від станції. Сосновий бір, який знаходився між двома пунктами, перетворився на "Рудий ліс" через вплив радіації. При чому сосна починає гинути при дозі 10 Гр, а</w:t>
      </w:r>
      <w:r>
        <w:rPr>
          <w:rFonts w:ascii="Times New Roman" w:hAnsi="Times New Roman"/>
          <w:sz w:val="28"/>
          <w:szCs w:val="28"/>
        </w:rPr>
        <w:t xml:space="preserve"> людині достатньо всього 4 Гр.</w:t>
      </w:r>
    </w:p>
    <w:p w:rsidR="00DE5BC9" w:rsidRPr="00D07A17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</w:rPr>
        <w:t>Аби пришвидшити евакуацію, жителям сказали, що це тимчасовий захід, тому в зоні залишились майже всі їхні особисті речі. При цьому не пролунало і слова про рекомендації, які допомогли б зменшити вплив радіоактивн</w:t>
      </w:r>
      <w:r>
        <w:rPr>
          <w:rFonts w:ascii="Times New Roman" w:hAnsi="Times New Roman"/>
          <w:sz w:val="28"/>
          <w:szCs w:val="28"/>
        </w:rPr>
        <w:t>ого випромінювання на здоров’я.</w:t>
      </w:r>
      <w:r w:rsidRPr="00D07A17">
        <w:rPr>
          <w:rFonts w:ascii="Times New Roman" w:hAnsi="Times New Roman"/>
          <w:sz w:val="28"/>
          <w:szCs w:val="28"/>
        </w:rPr>
        <w:br/>
        <w:t>Помилки були допущені й при перевезенні. Було обрано не зовсім вірний шлях просування колон. Майже 50% опромінення люди отримали саме в дорозі. Декому дозволили виїхати з міста на власному автомобілі, при тому що транспортні засоби також були забруднені, а до</w:t>
      </w:r>
      <w:r>
        <w:rPr>
          <w:rFonts w:ascii="Times New Roman" w:hAnsi="Times New Roman"/>
          <w:sz w:val="28"/>
          <w:szCs w:val="28"/>
        </w:rPr>
        <w:t>зиметричних постів ще не було.</w:t>
      </w:r>
    </w:p>
    <w:p w:rsidR="00DE5BC9" w:rsidRPr="002B67D9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  <w:lang w:val="uk-UA"/>
        </w:rPr>
        <w:t xml:space="preserve">Після аварії з 30 кілометрової зони відчуження було вивезено 115 тис осіб. </w:t>
      </w:r>
      <w:r w:rsidRPr="002B67D9">
        <w:rPr>
          <w:rFonts w:ascii="Times New Roman" w:hAnsi="Times New Roman"/>
          <w:sz w:val="28"/>
          <w:szCs w:val="28"/>
          <w:lang w:val="uk-UA"/>
        </w:rPr>
        <w:t>Однак, оскільки ураження також охопило землі Росії та Білорусі, сумарна кількість людей, котрі позбулися своїх домівок, сягала 22</w:t>
      </w:r>
      <w:r>
        <w:rPr>
          <w:rFonts w:ascii="Times New Roman" w:hAnsi="Times New Roman"/>
          <w:sz w:val="28"/>
          <w:szCs w:val="28"/>
          <w:lang w:val="uk-UA"/>
        </w:rPr>
        <w:t>0 тис. осіб [1.ст.25].</w:t>
      </w:r>
    </w:p>
    <w:p w:rsidR="00DE5BC9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450C3D">
        <w:rPr>
          <w:rFonts w:ascii="Times New Roman" w:hAnsi="Times New Roman"/>
          <w:i/>
          <w:sz w:val="28"/>
          <w:szCs w:val="28"/>
          <w:lang w:val="uk-UA"/>
        </w:rPr>
        <w:t>Наслідки</w:t>
      </w:r>
      <w:r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450C3D">
        <w:rPr>
          <w:rFonts w:ascii="Times New Roman" w:hAnsi="Times New Roman"/>
          <w:sz w:val="28"/>
          <w:szCs w:val="28"/>
          <w:lang w:val="uk-UA"/>
        </w:rPr>
        <w:t xml:space="preserve">Хоча Чорнобильська катастрофа вважається трагедією українською (унаслідок аварії постраждали 12 областей України), офіційні дані свідчать, що 70% радіації отримала Білорусь: постраждала п’ята частина сільськогосподарських територій, а сотні тисяч людей почали хворіти лейкемією та раком щитовидної залози. </w:t>
      </w:r>
      <w:r w:rsidRPr="00505732">
        <w:rPr>
          <w:rFonts w:ascii="Times New Roman" w:hAnsi="Times New Roman"/>
          <w:sz w:val="28"/>
          <w:szCs w:val="28"/>
          <w:lang w:val="uk-UA"/>
        </w:rPr>
        <w:t>У білорусів також є зона відчуження, яка сьогодні сягає понад</w:t>
      </w:r>
      <w:r>
        <w:rPr>
          <w:rFonts w:ascii="Times New Roman" w:hAnsi="Times New Roman"/>
          <w:sz w:val="28"/>
          <w:szCs w:val="28"/>
        </w:rPr>
        <w:t> </w:t>
      </w:r>
      <w:r w:rsidRPr="00505732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</w:rPr>
        <w:t> </w:t>
      </w:r>
      <w:r w:rsidRPr="00505732">
        <w:rPr>
          <w:rFonts w:ascii="Times New Roman" w:hAnsi="Times New Roman"/>
          <w:sz w:val="28"/>
          <w:szCs w:val="28"/>
          <w:lang w:val="uk-UA"/>
        </w:rPr>
        <w:t>000 км.Однак</w:t>
      </w:r>
      <w:r w:rsidRPr="00D07A17">
        <w:rPr>
          <w:rFonts w:ascii="Times New Roman" w:hAnsi="Times New Roman"/>
          <w:sz w:val="28"/>
          <w:szCs w:val="28"/>
        </w:rPr>
        <w:t> </w:t>
      </w:r>
      <w:r w:rsidRPr="00505732">
        <w:rPr>
          <w:rFonts w:ascii="Times New Roman" w:hAnsi="Times New Roman"/>
          <w:sz w:val="28"/>
          <w:szCs w:val="28"/>
          <w:lang w:val="uk-UA"/>
        </w:rPr>
        <w:t>радіоактивна хмара пішла ще далі та зачепила навіть схід США. Радіоактивні дощі були зафіксовані в Ірландії. Британське міністерство здоров’я повідомляє, що до сьогодні понад</w:t>
      </w:r>
      <w:r w:rsidRPr="00D07A17">
        <w:rPr>
          <w:rFonts w:ascii="Times New Roman" w:hAnsi="Times New Roman"/>
          <w:sz w:val="28"/>
          <w:szCs w:val="28"/>
        </w:rPr>
        <w:t> </w:t>
      </w:r>
      <w:r w:rsidRPr="00505732">
        <w:rPr>
          <w:rFonts w:ascii="Times New Roman" w:hAnsi="Times New Roman"/>
          <w:sz w:val="28"/>
          <w:szCs w:val="28"/>
          <w:lang w:val="uk-UA"/>
        </w:rPr>
        <w:t xml:space="preserve">300 ферм і 200 овець мають сліди радіаційного забруднення. </w:t>
      </w:r>
      <w:r w:rsidRPr="00D07A17">
        <w:rPr>
          <w:rFonts w:ascii="Times New Roman" w:hAnsi="Times New Roman"/>
          <w:sz w:val="28"/>
          <w:szCs w:val="28"/>
        </w:rPr>
        <w:t>У 1986 році таких ове</w:t>
      </w:r>
      <w:r>
        <w:rPr>
          <w:rFonts w:ascii="Times New Roman" w:hAnsi="Times New Roman"/>
          <w:sz w:val="28"/>
          <w:szCs w:val="28"/>
        </w:rPr>
        <w:t>ць налічувалось близько 4 млн.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07A17">
        <w:rPr>
          <w:rFonts w:ascii="Times New Roman" w:hAnsi="Times New Roman"/>
          <w:sz w:val="28"/>
          <w:szCs w:val="28"/>
        </w:rPr>
        <w:t>Досить важливим питанням є забруднення водних джерел, особливо річок - Дніпра та Прип’яті. Небезпека загрожує також Київському водосховищу. Існує небезпека проникнення радіонуклідів у підземні води, що може призвести до потрапляння радіоактивних речовин у системи водопостачання населених пунктів та у питну воду. Причиною цьому можуть стати так звані вирви, які утворились урельєфі. Радіоактивні речовини в них можуть проникат</w:t>
      </w:r>
      <w:r>
        <w:rPr>
          <w:rFonts w:ascii="Times New Roman" w:hAnsi="Times New Roman"/>
          <w:sz w:val="28"/>
          <w:szCs w:val="28"/>
        </w:rPr>
        <w:t>и на сотні метрів вглиб ґрунту.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E5BC9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</w:rPr>
        <w:t>До сьогоднішнього дня фахівці сперечаються про кількість жертв аварії. Наразі офіційно визнано 64 підтверджені смертельні випадки через ураження радіацією. Неофіційна статистика повідомляє про більш ніж 15 тис. людей,</w:t>
      </w:r>
      <w:r>
        <w:rPr>
          <w:rFonts w:ascii="Times New Roman" w:hAnsi="Times New Roman"/>
          <w:sz w:val="28"/>
          <w:szCs w:val="28"/>
        </w:rPr>
        <w:t xml:space="preserve"> постраждалих унаслідок аварії.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5732">
        <w:rPr>
          <w:rFonts w:ascii="Times New Roman" w:hAnsi="Times New Roman"/>
          <w:sz w:val="28"/>
          <w:szCs w:val="28"/>
          <w:lang w:val="uk-UA"/>
        </w:rPr>
        <w:t>А взагалі лікарі говорять про лавиноподібне</w:t>
      </w:r>
      <w:r w:rsidRPr="00D07A17">
        <w:rPr>
          <w:rFonts w:ascii="Times New Roman" w:hAnsi="Times New Roman"/>
          <w:sz w:val="28"/>
          <w:szCs w:val="28"/>
        </w:rPr>
        <w:t> </w:t>
      </w:r>
      <w:r w:rsidRPr="00505732">
        <w:rPr>
          <w:rFonts w:ascii="Times New Roman" w:hAnsi="Times New Roman"/>
          <w:sz w:val="28"/>
          <w:szCs w:val="28"/>
          <w:lang w:val="uk-UA"/>
        </w:rPr>
        <w:t>збільшення показників смертності серед населення, яке потрапило під вплив радіації: у</w:t>
      </w:r>
      <w:r w:rsidRPr="00D07A17">
        <w:rPr>
          <w:rFonts w:ascii="Times New Roman" w:hAnsi="Times New Roman"/>
          <w:sz w:val="28"/>
          <w:szCs w:val="28"/>
        </w:rPr>
        <w:t> </w:t>
      </w:r>
      <w:r w:rsidRPr="00505732">
        <w:rPr>
          <w:rFonts w:ascii="Times New Roman" w:hAnsi="Times New Roman"/>
          <w:sz w:val="28"/>
          <w:szCs w:val="28"/>
          <w:lang w:val="uk-UA"/>
        </w:rPr>
        <w:t xml:space="preserve">1987 році кількість жертв сягала 2 тис., а в 1995 їх нараховувалось вже близько 37,5 тис. </w:t>
      </w:r>
      <w:r w:rsidRPr="00D07A17">
        <w:rPr>
          <w:rFonts w:ascii="Times New Roman" w:hAnsi="Times New Roman"/>
          <w:sz w:val="28"/>
          <w:szCs w:val="28"/>
        </w:rPr>
        <w:t>Восновному це були люди з хворобами, про які в той час радянські лікарі й не знали: тиреоїди</w:t>
      </w:r>
      <w:r>
        <w:rPr>
          <w:rFonts w:ascii="Times New Roman" w:hAnsi="Times New Roman"/>
          <w:sz w:val="28"/>
          <w:szCs w:val="28"/>
        </w:rPr>
        <w:t>т, гіпотиреоз, гіпертиреоїдизм.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E5BC9" w:rsidRPr="00D07A17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</w:rPr>
        <w:t>У жителів забруднених районів, а також у всіх, хто брав участь в ліквідації наслідків аварії, виявили схильність до катаракти, серцево-судинних захвор</w:t>
      </w:r>
      <w:r>
        <w:rPr>
          <w:rFonts w:ascii="Times New Roman" w:hAnsi="Times New Roman"/>
          <w:sz w:val="28"/>
          <w:szCs w:val="28"/>
        </w:rPr>
        <w:t>ювань, зниження імунітету. О</w:t>
      </w:r>
      <w:r>
        <w:rPr>
          <w:rFonts w:ascii="Times New Roman" w:hAnsi="Times New Roman"/>
          <w:sz w:val="28"/>
          <w:szCs w:val="28"/>
          <w:lang w:val="uk-UA"/>
        </w:rPr>
        <w:t>крім</w:t>
      </w:r>
      <w:r w:rsidRPr="00D07A17">
        <w:rPr>
          <w:rFonts w:ascii="Times New Roman" w:hAnsi="Times New Roman"/>
          <w:sz w:val="28"/>
          <w:szCs w:val="28"/>
        </w:rPr>
        <w:t> того, було доведено, що опромінення невеликими дозами радіації може викликати тривожність та агресивність і впливає на психі</w:t>
      </w:r>
      <w:r>
        <w:rPr>
          <w:rFonts w:ascii="Times New Roman" w:hAnsi="Times New Roman"/>
          <w:sz w:val="28"/>
          <w:szCs w:val="28"/>
        </w:rPr>
        <w:t>ку людей та, особливо, дітей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E5BC9" w:rsidRPr="00D07A17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505732">
        <w:rPr>
          <w:rFonts w:ascii="Times New Roman" w:hAnsi="Times New Roman"/>
          <w:sz w:val="28"/>
          <w:szCs w:val="28"/>
          <w:lang w:val="uk-UA"/>
        </w:rPr>
        <w:t xml:space="preserve">Зараз вважається, що найбільш розповсюдженою хворобою, викликаною викидом радіоактивних речовин в Чорнобилі, є рак щитовидної залози та лейкемія. </w:t>
      </w:r>
      <w:r w:rsidRPr="00D07A17">
        <w:rPr>
          <w:rFonts w:ascii="Times New Roman" w:hAnsi="Times New Roman"/>
          <w:sz w:val="28"/>
          <w:szCs w:val="28"/>
        </w:rPr>
        <w:t>Ба більше, говорять про збільшення кількості випадків вроджених патологій у дітей, а також про підвищення рівня дитячої смертності на забруднених територіях, хоча конкретних статистичних підтверджень цьому немає.. У Білорусі пік захворювання припав саме на 1987 рік, але це ще не доводить конкрет</w:t>
      </w:r>
      <w:r>
        <w:rPr>
          <w:rFonts w:ascii="Times New Roman" w:hAnsi="Times New Roman"/>
          <w:sz w:val="28"/>
          <w:szCs w:val="28"/>
        </w:rPr>
        <w:t>ний зв’язок епідемії з аварією.</w:t>
      </w:r>
      <w:r w:rsidRPr="00D07A17">
        <w:rPr>
          <w:rFonts w:ascii="Times New Roman" w:hAnsi="Times New Roman"/>
          <w:sz w:val="28"/>
          <w:szCs w:val="28"/>
        </w:rPr>
        <w:br/>
        <w:t>Є у цієї катастрофи є і п</w:t>
      </w:r>
      <w:r>
        <w:rPr>
          <w:rFonts w:ascii="Times New Roman" w:hAnsi="Times New Roman"/>
          <w:sz w:val="28"/>
          <w:szCs w:val="28"/>
        </w:rPr>
        <w:t>люси, якщо варто так говорити:</w:t>
      </w:r>
    </w:p>
    <w:p w:rsidR="00DE5BC9" w:rsidRPr="00D07A17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</w:rPr>
      </w:pPr>
      <w:r w:rsidRPr="00D07A17">
        <w:rPr>
          <w:rFonts w:ascii="Times New Roman" w:hAnsi="Times New Roman"/>
          <w:sz w:val="28"/>
          <w:szCs w:val="28"/>
        </w:rPr>
        <w:t>за рівнем безпеки на таких об’єктах почали слідкувати краще, в аналогічних реакторах було ліквідовано більшість несправностей,</w:t>
      </w:r>
    </w:p>
    <w:p w:rsidR="00DE5BC9" w:rsidRPr="00D07A17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</w:rPr>
        <w:t>на території Чорнобильської зони утворився природний заповідник, до яког</w:t>
      </w:r>
      <w:r>
        <w:rPr>
          <w:rFonts w:ascii="Times New Roman" w:hAnsi="Times New Roman"/>
          <w:sz w:val="28"/>
          <w:szCs w:val="28"/>
        </w:rPr>
        <w:t>о люди майже не мають доступу.</w:t>
      </w:r>
    </w:p>
    <w:p w:rsidR="00DE5BC9" w:rsidRPr="00140728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</w:rPr>
        <w:t>У 1995 Україна пообіцяла Євросоюзу та великій сімці закрити станцію до 2000 року. Причиною занепокоєння стали дві вел</w:t>
      </w:r>
      <w:r>
        <w:rPr>
          <w:rFonts w:ascii="Times New Roman" w:hAnsi="Times New Roman"/>
          <w:sz w:val="28"/>
          <w:szCs w:val="28"/>
        </w:rPr>
        <w:t>икі пожежі в 1991 та 1996 роках</w:t>
      </w:r>
      <w:r>
        <w:rPr>
          <w:rFonts w:ascii="Times New Roman" w:hAnsi="Times New Roman"/>
          <w:sz w:val="28"/>
          <w:szCs w:val="28"/>
          <w:lang w:val="uk-UA"/>
        </w:rPr>
        <w:t>.[2.ст.67]</w:t>
      </w:r>
    </w:p>
    <w:p w:rsidR="00DE5BC9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450C3D">
        <w:rPr>
          <w:rFonts w:ascii="Times New Roman" w:hAnsi="Times New Roman"/>
          <w:i/>
          <w:sz w:val="28"/>
          <w:szCs w:val="28"/>
          <w:lang w:val="uk-UA"/>
        </w:rPr>
        <w:t>Зона відчудження сьогодні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D07A17">
        <w:rPr>
          <w:rFonts w:ascii="Times New Roman" w:hAnsi="Times New Roman"/>
          <w:sz w:val="28"/>
          <w:szCs w:val="28"/>
          <w:lang w:val="uk-UA"/>
        </w:rPr>
        <w:t>Останнім часом все частіше лунають пропозиції щодо раціонального використання більш-менш безпечних територій, наприклад, створення Поліськ</w:t>
      </w:r>
      <w:r>
        <w:rPr>
          <w:rFonts w:ascii="Times New Roman" w:hAnsi="Times New Roman"/>
          <w:sz w:val="28"/>
          <w:szCs w:val="28"/>
          <w:lang w:val="uk-UA"/>
        </w:rPr>
        <w:t>ого біосферного заповідника.</w:t>
      </w:r>
    </w:p>
    <w:p w:rsidR="00DE5BC9" w:rsidRPr="00140728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D07A17">
        <w:rPr>
          <w:rFonts w:ascii="Times New Roman" w:hAnsi="Times New Roman"/>
          <w:sz w:val="28"/>
          <w:szCs w:val="28"/>
          <w:lang w:val="uk-UA"/>
        </w:rPr>
        <w:t>На дцю мить</w:t>
      </w:r>
      <w:r w:rsidRPr="00D07A17">
        <w:rPr>
          <w:rFonts w:ascii="Times New Roman" w:hAnsi="Times New Roman"/>
          <w:sz w:val="28"/>
          <w:szCs w:val="28"/>
        </w:rPr>
        <w:t> </w:t>
      </w:r>
      <w:r w:rsidRPr="00D07A17">
        <w:rPr>
          <w:rFonts w:ascii="Times New Roman" w:hAnsi="Times New Roman"/>
          <w:sz w:val="28"/>
          <w:szCs w:val="28"/>
          <w:lang w:val="uk-UA"/>
        </w:rPr>
        <w:t xml:space="preserve">в зоні відчуження живе близько 400 видів тварин, птахів та риб. 60 з них – занесені до Червоної книги України. </w:t>
      </w:r>
      <w:r w:rsidRPr="00D07A17">
        <w:rPr>
          <w:rFonts w:ascii="Times New Roman" w:hAnsi="Times New Roman"/>
          <w:sz w:val="28"/>
          <w:szCs w:val="28"/>
        </w:rPr>
        <w:t>Те ж із флорою: з 1 200 видів, знайдених на території зони, 20 – рідкісні. Науковці радіють відновленню популяції унікальних для наших територій бурих ведмедів, а також лосів, вовків, рисей, оленів і, як не дивно, коней Пржевальського, завезених сюди ще в 90-их. Тут почали з’являтись рідкісні чорні лел</w:t>
      </w:r>
      <w:r>
        <w:rPr>
          <w:rFonts w:ascii="Times New Roman" w:hAnsi="Times New Roman"/>
          <w:sz w:val="28"/>
          <w:szCs w:val="28"/>
        </w:rPr>
        <w:t>еки та  єнотови</w:t>
      </w:r>
      <w:r>
        <w:rPr>
          <w:rFonts w:ascii="Times New Roman" w:hAnsi="Times New Roman"/>
          <w:sz w:val="28"/>
          <w:szCs w:val="28"/>
          <w:lang w:val="uk-UA"/>
        </w:rPr>
        <w:t>дні собаки.</w:t>
      </w:r>
      <w:r w:rsidRPr="00D07A17">
        <w:rPr>
          <w:rFonts w:ascii="Times New Roman" w:hAnsi="Times New Roman"/>
          <w:sz w:val="28"/>
          <w:szCs w:val="28"/>
        </w:rPr>
        <w:br/>
        <w:t>Було декілька випадків наявності вроджених дефектів у свійських тварин. Хоча генетичні наслідки катастрофи потребують ще до</w:t>
      </w:r>
      <w:r>
        <w:rPr>
          <w:rFonts w:ascii="Times New Roman" w:hAnsi="Times New Roman"/>
          <w:sz w:val="28"/>
          <w:szCs w:val="28"/>
        </w:rPr>
        <w:t>даткового вивчення.</w:t>
      </w:r>
      <w:r w:rsidRPr="00D07A17">
        <w:rPr>
          <w:rFonts w:ascii="Times New Roman" w:hAnsi="Times New Roman"/>
          <w:sz w:val="28"/>
          <w:szCs w:val="28"/>
        </w:rPr>
        <w:br/>
        <w:t>Окрім того, періодично розглядається питання про можливість скорочення зони відчуження. Згідно із затвердженою верховною радою програмою, ЧАЕС повинна бути повністю ліквідована до 2065 року: паливо буде вилучене та переміщене до довгострокових сховищ, відбудеться консервація реакторів, а коли рівень радіоактивності знизиться, їх д</w:t>
      </w:r>
      <w:r>
        <w:rPr>
          <w:rFonts w:ascii="Times New Roman" w:hAnsi="Times New Roman"/>
          <w:sz w:val="28"/>
          <w:szCs w:val="28"/>
        </w:rPr>
        <w:t>емонтують, а територію очистять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2.ст.87].</w:t>
      </w:r>
    </w:p>
    <w:p w:rsidR="00DE5BC9" w:rsidRDefault="00DE5BC9" w:rsidP="00505732">
      <w:pPr>
        <w:ind w:left="-1260" w:firstLine="1260"/>
        <w:rPr>
          <w:rFonts w:ascii="Times New Roman" w:hAnsi="Times New Roman"/>
          <w:sz w:val="28"/>
          <w:szCs w:val="28"/>
          <w:lang w:val="uk-UA"/>
        </w:rPr>
      </w:pPr>
    </w:p>
    <w:p w:rsidR="00DE5BC9" w:rsidRPr="00505732" w:rsidRDefault="00DE5BC9" w:rsidP="00505732">
      <w:pPr>
        <w:ind w:left="-1260" w:firstLine="1260"/>
        <w:rPr>
          <w:rFonts w:ascii="Times New Roman" w:hAnsi="Times New Roman"/>
          <w:b/>
          <w:sz w:val="28"/>
          <w:szCs w:val="28"/>
          <w:lang w:val="uk-UA"/>
        </w:rPr>
      </w:pPr>
      <w:r w:rsidRPr="00505732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DE5BC9" w:rsidRPr="00AE0C7C" w:rsidRDefault="00DE5BC9" w:rsidP="00505732">
      <w:pPr>
        <w:ind w:left="-1260" w:firstLine="1260"/>
        <w:rPr>
          <w:rFonts w:ascii="Times New Roman" w:hAnsi="Times New Roman"/>
          <w:sz w:val="28"/>
          <w:szCs w:val="28"/>
        </w:rPr>
      </w:pPr>
      <w:r w:rsidRPr="00AE0C7C">
        <w:rPr>
          <w:rFonts w:ascii="Times New Roman" w:hAnsi="Times New Roman"/>
          <w:sz w:val="28"/>
          <w:szCs w:val="28"/>
        </w:rPr>
        <w:t>1. Коваленко А. П.  Чернобыль - каким его увидел мир. - Киев: Молодь, 1989. -172 с.</w:t>
      </w:r>
    </w:p>
    <w:p w:rsidR="00DE5BC9" w:rsidRDefault="00DE5BC9" w:rsidP="00505732">
      <w:pPr>
        <w:ind w:left="-1260" w:firstLine="1260"/>
        <w:rPr>
          <w:rFonts w:ascii="Times New Roman" w:hAnsi="Times New Roman"/>
          <w:sz w:val="28"/>
          <w:szCs w:val="28"/>
          <w:lang w:val="uk-UA"/>
        </w:rPr>
      </w:pPr>
      <w:r w:rsidRPr="00AE0C7C">
        <w:rPr>
          <w:rFonts w:ascii="Times New Roman" w:hAnsi="Times New Roman"/>
          <w:sz w:val="28"/>
          <w:szCs w:val="28"/>
        </w:rPr>
        <w:t>2. Долін В. В. Самоочищення природного середовища після Чорнобильської катастрофи; За ред. Е. В. Соботовича; НАНУ, Ін-т геохімії навколишнього середовища. - К.: Наукова думка, 2004. -221 с</w:t>
      </w:r>
    </w:p>
    <w:p w:rsidR="00DE5BC9" w:rsidRDefault="00DE5BC9" w:rsidP="00505732">
      <w:pPr>
        <w:spacing w:line="360" w:lineRule="auto"/>
        <w:ind w:left="-1260" w:firstLine="1260"/>
        <w:rPr>
          <w:rFonts w:ascii="Times New Roman" w:hAnsi="Times New Roman"/>
          <w:sz w:val="28"/>
          <w:szCs w:val="28"/>
          <w:lang w:val="uk-UA"/>
        </w:rPr>
      </w:pPr>
    </w:p>
    <w:p w:rsidR="00DE5BC9" w:rsidRPr="00505732" w:rsidRDefault="00DE5BC9" w:rsidP="00505732">
      <w:pPr>
        <w:ind w:left="-1260" w:firstLine="126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05732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</w:p>
    <w:p w:rsidR="00DE5BC9" w:rsidRDefault="00DE5BC9" w:rsidP="00505732">
      <w:pPr>
        <w:ind w:left="-1260" w:firstLine="126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старший викладач Краснянська Н.Д</w:t>
      </w:r>
    </w:p>
    <w:p w:rsidR="00DE5BC9" w:rsidRDefault="00DE5BC9" w:rsidP="00AE0C7C">
      <w:pPr>
        <w:rPr>
          <w:rFonts w:ascii="Times New Roman" w:hAnsi="Times New Roman"/>
          <w:sz w:val="28"/>
          <w:szCs w:val="28"/>
          <w:lang w:val="uk-UA"/>
        </w:rPr>
      </w:pPr>
    </w:p>
    <w:p w:rsidR="00DE5BC9" w:rsidRPr="00AE0C7C" w:rsidRDefault="00DE5BC9" w:rsidP="00AE0C7C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DE5BC9" w:rsidRPr="00AE0C7C" w:rsidSect="00505732">
      <w:pgSz w:w="11906" w:h="16838"/>
      <w:pgMar w:top="1134" w:right="746" w:bottom="1134" w:left="1134" w:header="709" w:footer="709" w:gutter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048"/>
    <w:multiLevelType w:val="multilevel"/>
    <w:tmpl w:val="96FA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B81998"/>
    <w:multiLevelType w:val="hybridMultilevel"/>
    <w:tmpl w:val="29C6ED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F3BA0"/>
    <w:multiLevelType w:val="hybridMultilevel"/>
    <w:tmpl w:val="2C9225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F12ED3"/>
    <w:multiLevelType w:val="hybridMultilevel"/>
    <w:tmpl w:val="359C15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7540D0"/>
    <w:multiLevelType w:val="hybridMultilevel"/>
    <w:tmpl w:val="54606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D33FC9"/>
    <w:multiLevelType w:val="hybridMultilevel"/>
    <w:tmpl w:val="7082AEB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724F14AE"/>
    <w:multiLevelType w:val="multilevel"/>
    <w:tmpl w:val="F9B89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B8F"/>
    <w:rsid w:val="00140728"/>
    <w:rsid w:val="001F3AC4"/>
    <w:rsid w:val="002B67D9"/>
    <w:rsid w:val="003E7F1A"/>
    <w:rsid w:val="00450C3D"/>
    <w:rsid w:val="00505732"/>
    <w:rsid w:val="00623D84"/>
    <w:rsid w:val="006A68FF"/>
    <w:rsid w:val="006B360E"/>
    <w:rsid w:val="00A4297E"/>
    <w:rsid w:val="00A6069B"/>
    <w:rsid w:val="00A81B8F"/>
    <w:rsid w:val="00AE0C7C"/>
    <w:rsid w:val="00C878A4"/>
    <w:rsid w:val="00C910B6"/>
    <w:rsid w:val="00CF15CF"/>
    <w:rsid w:val="00D07A17"/>
    <w:rsid w:val="00DC0542"/>
    <w:rsid w:val="00DE5BC9"/>
    <w:rsid w:val="00F56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8FF"/>
    <w:pPr>
      <w:spacing w:after="200" w:line="276" w:lineRule="auto"/>
    </w:pPr>
    <w:rPr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0C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A429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0C7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4297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Strong">
    <w:name w:val="Strong"/>
    <w:basedOn w:val="DefaultParagraphFont"/>
    <w:uiPriority w:val="99"/>
    <w:qFormat/>
    <w:rsid w:val="00A4297E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A429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A4297E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A4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29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B360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40728"/>
    <w:rPr>
      <w:rFonts w:cs="Times New Roman"/>
      <w:color w:val="0000FF"/>
      <w:u w:val="single"/>
    </w:rPr>
  </w:style>
  <w:style w:type="paragraph" w:styleId="List">
    <w:name w:val="List"/>
    <w:basedOn w:val="Normal"/>
    <w:uiPriority w:val="99"/>
    <w:rsid w:val="00505732"/>
    <w:pPr>
      <w:ind w:left="283" w:hanging="283"/>
    </w:pPr>
  </w:style>
  <w:style w:type="paragraph" w:styleId="Title">
    <w:name w:val="Title"/>
    <w:basedOn w:val="Normal"/>
    <w:link w:val="TitleChar"/>
    <w:uiPriority w:val="99"/>
    <w:qFormat/>
    <w:locked/>
    <w:rsid w:val="0050573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63211"/>
    <w:rPr>
      <w:rFonts w:asciiTheme="majorHAnsi" w:eastAsiaTheme="majorEastAsia" w:hAnsiTheme="majorHAnsi" w:cstheme="majorBidi"/>
      <w:b/>
      <w:bCs/>
      <w:kern w:val="28"/>
      <w:sz w:val="32"/>
      <w:szCs w:val="32"/>
      <w:lang w:val="ru-RU"/>
    </w:rPr>
  </w:style>
  <w:style w:type="paragraph" w:styleId="BodyText">
    <w:name w:val="Body Text"/>
    <w:basedOn w:val="Normal"/>
    <w:link w:val="BodyTextChar"/>
    <w:uiPriority w:val="99"/>
    <w:rsid w:val="005057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3211"/>
    <w:rPr>
      <w:lang w:val="ru-RU"/>
    </w:rPr>
  </w:style>
  <w:style w:type="paragraph" w:styleId="BodyTextFirstIndent">
    <w:name w:val="Body Text First Indent"/>
    <w:basedOn w:val="BodyText"/>
    <w:link w:val="BodyTextFirstIndentChar"/>
    <w:uiPriority w:val="99"/>
    <w:rsid w:val="005057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3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00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0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00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0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00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5</Pages>
  <Words>5500</Words>
  <Characters>3136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Admin</cp:lastModifiedBy>
  <cp:revision>4</cp:revision>
  <dcterms:created xsi:type="dcterms:W3CDTF">2019-04-25T16:38:00Z</dcterms:created>
  <dcterms:modified xsi:type="dcterms:W3CDTF">2019-04-27T14:37:00Z</dcterms:modified>
</cp:coreProperties>
</file>