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F35" w:rsidRPr="00F04845" w:rsidRDefault="00A21F35" w:rsidP="007F6B95">
      <w:pPr>
        <w:spacing w:line="360" w:lineRule="auto"/>
        <w:jc w:val="right"/>
        <w:rPr>
          <w:b/>
          <w:sz w:val="32"/>
          <w:szCs w:val="32"/>
          <w:lang w:val="kk-KZ"/>
        </w:rPr>
      </w:pPr>
      <w:r w:rsidRPr="00F04845">
        <w:rPr>
          <w:b/>
          <w:sz w:val="32"/>
          <w:szCs w:val="32"/>
          <w:lang w:val="kk-KZ"/>
        </w:rPr>
        <w:t>Лаура Байтуова, Торехан Дүйсенбі</w:t>
      </w:r>
    </w:p>
    <w:p w:rsidR="00A21F35" w:rsidRPr="00F04845" w:rsidRDefault="00A21F35" w:rsidP="007F6B95">
      <w:pPr>
        <w:spacing w:line="360" w:lineRule="auto"/>
        <w:jc w:val="right"/>
        <w:rPr>
          <w:b/>
          <w:sz w:val="32"/>
          <w:szCs w:val="32"/>
          <w:lang w:val="kk-KZ"/>
        </w:rPr>
      </w:pPr>
      <w:r w:rsidRPr="00F04845">
        <w:rPr>
          <w:b/>
          <w:sz w:val="32"/>
          <w:szCs w:val="32"/>
          <w:lang w:val="kk-KZ"/>
        </w:rPr>
        <w:t>(Астана, Қазақстан)</w:t>
      </w:r>
    </w:p>
    <w:p w:rsidR="00A21F35" w:rsidRDefault="00A21F35" w:rsidP="009505BC">
      <w:pPr>
        <w:jc w:val="center"/>
        <w:rPr>
          <w:b/>
          <w:caps/>
          <w:sz w:val="32"/>
          <w:szCs w:val="32"/>
          <w:lang w:val="kk-KZ"/>
        </w:rPr>
      </w:pPr>
    </w:p>
    <w:p w:rsidR="00A21F35" w:rsidRPr="009505BC" w:rsidRDefault="00A21F35" w:rsidP="007F6B95">
      <w:pPr>
        <w:spacing w:line="360" w:lineRule="auto"/>
        <w:jc w:val="center"/>
        <w:rPr>
          <w:b/>
          <w:caps/>
          <w:sz w:val="32"/>
          <w:szCs w:val="32"/>
          <w:lang w:val="kk-KZ"/>
        </w:rPr>
      </w:pPr>
      <w:r w:rsidRPr="009505BC">
        <w:rPr>
          <w:b/>
          <w:caps/>
          <w:sz w:val="32"/>
          <w:szCs w:val="32"/>
          <w:lang w:val="kk-KZ"/>
        </w:rPr>
        <w:t>Кәсіпорынның бухгалтерлік есеп және аудит жұмысының ұйымдастырылуы</w:t>
      </w:r>
    </w:p>
    <w:p w:rsidR="00A21F35" w:rsidRPr="00EA26C1" w:rsidRDefault="00A21F35" w:rsidP="007F6B95">
      <w:pPr>
        <w:spacing w:line="360" w:lineRule="auto"/>
        <w:jc w:val="both"/>
        <w:rPr>
          <w:sz w:val="28"/>
          <w:szCs w:val="28"/>
          <w:lang w:val="kk-KZ"/>
        </w:rPr>
      </w:pPr>
      <w:r w:rsidRPr="00EA26C1">
        <w:rPr>
          <w:sz w:val="28"/>
          <w:szCs w:val="28"/>
          <w:lang w:val="kk-KZ"/>
        </w:rPr>
        <w:tab/>
      </w:r>
    </w:p>
    <w:p w:rsidR="00A21F35" w:rsidRPr="00EA26C1" w:rsidRDefault="00A21F35" w:rsidP="007F6B95">
      <w:pPr>
        <w:spacing w:line="360" w:lineRule="auto"/>
        <w:jc w:val="both"/>
        <w:rPr>
          <w:sz w:val="28"/>
          <w:szCs w:val="28"/>
          <w:lang w:val="kk-KZ"/>
        </w:rPr>
      </w:pPr>
      <w:r w:rsidRPr="00EA26C1">
        <w:rPr>
          <w:sz w:val="28"/>
          <w:szCs w:val="28"/>
          <w:lang w:val="kk-KZ"/>
        </w:rPr>
        <w:tab/>
        <w:t>Бухгалтерлік есеп жұмысын жүргізу үшін кәсіпорында күнделікті орындалып отыратын барлық операциялардың міндетті түрде үздіксіз құжаттарға жазылып отыратындығы</w:t>
      </w:r>
      <w:r>
        <w:rPr>
          <w:sz w:val="28"/>
          <w:szCs w:val="28"/>
          <w:lang w:val="kk-KZ"/>
        </w:rPr>
        <w:t>.</w:t>
      </w:r>
      <w:r w:rsidRPr="00EA26C1">
        <w:rPr>
          <w:sz w:val="28"/>
          <w:szCs w:val="28"/>
          <w:lang w:val="kk-KZ"/>
        </w:rPr>
        <w:t xml:space="preserve"> Бухгалтерлік құжат деп кәсіпорындар мен ұйымдарда орындалған операцияларды дәлелейтін және алдағы уақытта орындалатын жұмыстар мен атқарылатын қызметтерге құқық беретін жазбаша куәлікті атауға болады. </w:t>
      </w:r>
    </w:p>
    <w:p w:rsidR="00A21F35" w:rsidRPr="00EA26C1" w:rsidRDefault="00A21F35" w:rsidP="007F6B95">
      <w:pPr>
        <w:spacing w:line="360" w:lineRule="auto"/>
        <w:jc w:val="both"/>
        <w:rPr>
          <w:sz w:val="28"/>
          <w:szCs w:val="28"/>
          <w:lang w:val="kk-KZ"/>
        </w:rPr>
      </w:pPr>
      <w:r w:rsidRPr="00EA26C1">
        <w:rPr>
          <w:sz w:val="28"/>
          <w:szCs w:val="28"/>
          <w:lang w:val="kk-KZ"/>
        </w:rPr>
        <w:tab/>
        <w:t xml:space="preserve">Құжат кәсіпорындағы орандалған шарушалық операцияларына сәйкес үздіксіз толтырылып, олардың мазмұнын толық ашық көрсетеді және ол бухгалтерлік есептің негізі болып табылады. </w:t>
      </w:r>
    </w:p>
    <w:p w:rsidR="00A21F35" w:rsidRPr="00EA26C1" w:rsidRDefault="00A21F35" w:rsidP="007F6B95">
      <w:pPr>
        <w:spacing w:line="360" w:lineRule="auto"/>
        <w:jc w:val="both"/>
        <w:rPr>
          <w:sz w:val="28"/>
          <w:szCs w:val="28"/>
          <w:lang w:val="kk-KZ"/>
        </w:rPr>
      </w:pPr>
      <w:r w:rsidRPr="00EA26C1">
        <w:rPr>
          <w:sz w:val="28"/>
          <w:szCs w:val="28"/>
          <w:lang w:val="kk-KZ"/>
        </w:rPr>
        <w:tab/>
        <w:t xml:space="preserve">Бухгалтерлік құжат – кәсіпорындағы шарушалық операциялардың орындалғанын растайтын немесе оны орындауға заңды түрде құқық беретін жазбаша куәлік. </w:t>
      </w:r>
    </w:p>
    <w:p w:rsidR="00A21F35" w:rsidRPr="00EA26C1" w:rsidRDefault="00A21F35" w:rsidP="007F6B95">
      <w:pPr>
        <w:spacing w:line="360" w:lineRule="auto"/>
        <w:jc w:val="both"/>
        <w:rPr>
          <w:sz w:val="28"/>
          <w:szCs w:val="28"/>
          <w:lang w:val="kk-KZ"/>
        </w:rPr>
      </w:pPr>
      <w:r w:rsidRPr="00EA26C1">
        <w:rPr>
          <w:sz w:val="28"/>
          <w:szCs w:val="28"/>
          <w:lang w:val="kk-KZ"/>
        </w:rPr>
        <w:tab/>
        <w:t>Орындалған шарушалық  операцияларын бастапқы құжатқа түсірду бухгалетрлік есеп тер</w:t>
      </w:r>
      <w:r>
        <w:rPr>
          <w:sz w:val="28"/>
          <w:szCs w:val="28"/>
          <w:lang w:val="kk-KZ"/>
        </w:rPr>
        <w:t>и</w:t>
      </w:r>
      <w:r w:rsidRPr="00EA26C1">
        <w:rPr>
          <w:sz w:val="28"/>
          <w:szCs w:val="28"/>
          <w:lang w:val="kk-KZ"/>
        </w:rPr>
        <w:t xml:space="preserve">ясында алғашқы есеп сатысы деп атайды. </w:t>
      </w:r>
    </w:p>
    <w:p w:rsidR="00A21F35" w:rsidRDefault="00A21F35" w:rsidP="007F6B95">
      <w:pPr>
        <w:spacing w:line="360" w:lineRule="auto"/>
        <w:jc w:val="both"/>
        <w:rPr>
          <w:sz w:val="28"/>
          <w:szCs w:val="28"/>
          <w:lang w:val="kk-KZ"/>
        </w:rPr>
      </w:pPr>
      <w:r w:rsidRPr="00EA26C1">
        <w:rPr>
          <w:sz w:val="28"/>
          <w:szCs w:val="28"/>
          <w:lang w:val="kk-KZ"/>
        </w:rPr>
        <w:tab/>
        <w:t xml:space="preserve">Кәсіпорында жүргізілетін шарушалық құбылыстарының әр түрлі болсы себебінен бастапқы құжаттардың нысаны (формасы) бірдей болмайды. </w:t>
      </w:r>
    </w:p>
    <w:p w:rsidR="00A21F35" w:rsidRPr="00EA26C1" w:rsidRDefault="00A21F35" w:rsidP="007F6B95">
      <w:pPr>
        <w:spacing w:line="360" w:lineRule="auto"/>
        <w:jc w:val="both"/>
        <w:rPr>
          <w:sz w:val="28"/>
          <w:szCs w:val="28"/>
          <w:lang w:val="kk-KZ"/>
        </w:rPr>
      </w:pPr>
      <w:r w:rsidRPr="00EA26C1">
        <w:rPr>
          <w:sz w:val="28"/>
          <w:szCs w:val="28"/>
          <w:lang w:val="kk-KZ"/>
        </w:rPr>
        <w:t>Құжат көрсеткіштерін деректемлер (реквизиттер) деп атайды. Олар міндетті және толықт</w:t>
      </w:r>
      <w:r>
        <w:rPr>
          <w:sz w:val="28"/>
          <w:szCs w:val="28"/>
          <w:lang w:val="kk-KZ"/>
        </w:rPr>
        <w:t>ы</w:t>
      </w:r>
      <w:r w:rsidRPr="00EA26C1">
        <w:rPr>
          <w:sz w:val="28"/>
          <w:szCs w:val="28"/>
          <w:lang w:val="kk-KZ"/>
        </w:rPr>
        <w:t xml:space="preserve">рушы болып бөлінеді. Міндетті деректемелер бухгалетрлік құжаттарды заңды құқықпен қамтамасыз етеді. </w:t>
      </w:r>
    </w:p>
    <w:p w:rsidR="00A21F35" w:rsidRPr="00EA26C1" w:rsidRDefault="00A21F35" w:rsidP="007F6B95">
      <w:pPr>
        <w:spacing w:line="360" w:lineRule="auto"/>
        <w:jc w:val="both"/>
        <w:rPr>
          <w:sz w:val="28"/>
          <w:szCs w:val="28"/>
          <w:lang w:val="kk-KZ"/>
        </w:rPr>
      </w:pPr>
      <w:r w:rsidRPr="00EA26C1">
        <w:rPr>
          <w:sz w:val="28"/>
          <w:szCs w:val="28"/>
          <w:lang w:val="kk-KZ"/>
        </w:rPr>
        <w:tab/>
        <w:t xml:space="preserve">Міндетті деректемеге (реквизитке) жататындар: </w:t>
      </w:r>
    </w:p>
    <w:p w:rsidR="00A21F35" w:rsidRPr="00EA26C1" w:rsidRDefault="00A21F35" w:rsidP="007F6B95">
      <w:pPr>
        <w:numPr>
          <w:ilvl w:val="0"/>
          <w:numId w:val="1"/>
        </w:numPr>
        <w:spacing w:line="360" w:lineRule="auto"/>
        <w:jc w:val="both"/>
        <w:rPr>
          <w:sz w:val="28"/>
          <w:szCs w:val="28"/>
          <w:lang w:val="kk-KZ"/>
        </w:rPr>
      </w:pPr>
      <w:r w:rsidRPr="00EA26C1">
        <w:rPr>
          <w:sz w:val="28"/>
          <w:szCs w:val="28"/>
          <w:lang w:val="kk-KZ"/>
        </w:rPr>
        <w:t>құжаттың аты, нысанның қоды;</w:t>
      </w:r>
    </w:p>
    <w:p w:rsidR="00A21F35" w:rsidRPr="00EA26C1" w:rsidRDefault="00A21F35" w:rsidP="007F6B95">
      <w:pPr>
        <w:numPr>
          <w:ilvl w:val="0"/>
          <w:numId w:val="1"/>
        </w:numPr>
        <w:spacing w:line="360" w:lineRule="auto"/>
        <w:jc w:val="both"/>
        <w:rPr>
          <w:sz w:val="28"/>
          <w:szCs w:val="28"/>
          <w:lang w:val="kk-KZ"/>
        </w:rPr>
      </w:pPr>
      <w:r w:rsidRPr="00EA26C1">
        <w:rPr>
          <w:sz w:val="28"/>
          <w:szCs w:val="28"/>
          <w:lang w:val="kk-KZ"/>
        </w:rPr>
        <w:t>құжаттың толтырылған уақыты (күні, айы және жылы);</w:t>
      </w:r>
    </w:p>
    <w:p w:rsidR="00A21F35" w:rsidRPr="00EA26C1" w:rsidRDefault="00A21F35" w:rsidP="007F6B95">
      <w:pPr>
        <w:numPr>
          <w:ilvl w:val="0"/>
          <w:numId w:val="1"/>
        </w:numPr>
        <w:spacing w:line="360" w:lineRule="auto"/>
        <w:jc w:val="both"/>
        <w:rPr>
          <w:sz w:val="28"/>
          <w:szCs w:val="28"/>
          <w:lang w:val="kk-KZ"/>
        </w:rPr>
      </w:pPr>
      <w:r w:rsidRPr="00EA26C1">
        <w:rPr>
          <w:sz w:val="28"/>
          <w:szCs w:val="28"/>
          <w:lang w:val="kk-KZ"/>
        </w:rPr>
        <w:t>құжатты толтырған заңды немесе жеке тұлғаның аты-жөні;</w:t>
      </w:r>
    </w:p>
    <w:p w:rsidR="00A21F35" w:rsidRPr="00EA26C1" w:rsidRDefault="00A21F35" w:rsidP="007F6B95">
      <w:pPr>
        <w:numPr>
          <w:ilvl w:val="0"/>
          <w:numId w:val="1"/>
        </w:numPr>
        <w:spacing w:line="360" w:lineRule="auto"/>
        <w:jc w:val="both"/>
        <w:rPr>
          <w:sz w:val="28"/>
          <w:szCs w:val="28"/>
          <w:lang w:val="kk-KZ"/>
        </w:rPr>
      </w:pPr>
      <w:r w:rsidRPr="00EA26C1">
        <w:rPr>
          <w:sz w:val="28"/>
          <w:szCs w:val="28"/>
          <w:lang w:val="kk-KZ"/>
        </w:rPr>
        <w:t>шарушалық операциясының мазмұны;</w:t>
      </w:r>
    </w:p>
    <w:p w:rsidR="00A21F35" w:rsidRPr="00EA26C1" w:rsidRDefault="00A21F35" w:rsidP="007F6B95">
      <w:pPr>
        <w:numPr>
          <w:ilvl w:val="0"/>
          <w:numId w:val="1"/>
        </w:numPr>
        <w:spacing w:line="360" w:lineRule="auto"/>
        <w:jc w:val="both"/>
        <w:rPr>
          <w:sz w:val="28"/>
          <w:szCs w:val="28"/>
          <w:lang w:val="kk-KZ"/>
        </w:rPr>
      </w:pPr>
      <w:r w:rsidRPr="00EA26C1">
        <w:rPr>
          <w:sz w:val="28"/>
          <w:szCs w:val="28"/>
          <w:lang w:val="kk-KZ"/>
        </w:rPr>
        <w:t>шаруашылық оперциясының өлшемі (натуралдық немесе ақшалай);</w:t>
      </w:r>
    </w:p>
    <w:p w:rsidR="00A21F35" w:rsidRPr="00EA26C1" w:rsidRDefault="00A21F35" w:rsidP="007F6B95">
      <w:pPr>
        <w:numPr>
          <w:ilvl w:val="0"/>
          <w:numId w:val="1"/>
        </w:numPr>
        <w:spacing w:line="360" w:lineRule="auto"/>
        <w:jc w:val="both"/>
        <w:rPr>
          <w:sz w:val="28"/>
          <w:szCs w:val="28"/>
          <w:lang w:val="kk-KZ"/>
        </w:rPr>
      </w:pPr>
      <w:r w:rsidRPr="00EA26C1">
        <w:rPr>
          <w:sz w:val="28"/>
          <w:szCs w:val="28"/>
          <w:lang w:val="kk-KZ"/>
        </w:rPr>
        <w:t xml:space="preserve">шаруашылық оперцияның жүргізілуіне және соған сәйкес құжаттарды толтыруға жауапты адамдардың аты-жөні; </w:t>
      </w:r>
    </w:p>
    <w:p w:rsidR="00A21F35" w:rsidRPr="00EA26C1" w:rsidRDefault="00A21F35" w:rsidP="007F6B95">
      <w:pPr>
        <w:numPr>
          <w:ilvl w:val="0"/>
          <w:numId w:val="1"/>
        </w:numPr>
        <w:spacing w:line="360" w:lineRule="auto"/>
        <w:jc w:val="both"/>
        <w:rPr>
          <w:sz w:val="28"/>
          <w:szCs w:val="28"/>
          <w:lang w:val="kk-KZ"/>
        </w:rPr>
      </w:pPr>
      <w:r w:rsidRPr="00EA26C1">
        <w:rPr>
          <w:sz w:val="28"/>
          <w:szCs w:val="28"/>
          <w:lang w:val="kk-KZ"/>
        </w:rPr>
        <w:t xml:space="preserve">жауапты атқарушының қолы. </w:t>
      </w:r>
    </w:p>
    <w:p w:rsidR="00A21F35" w:rsidRPr="00EA26C1" w:rsidRDefault="00A21F35" w:rsidP="007F6B95">
      <w:pPr>
        <w:spacing w:line="360" w:lineRule="auto"/>
        <w:jc w:val="both"/>
        <w:rPr>
          <w:sz w:val="28"/>
          <w:szCs w:val="28"/>
          <w:lang w:val="kk-KZ"/>
        </w:rPr>
      </w:pPr>
      <w:r w:rsidRPr="00EA26C1">
        <w:rPr>
          <w:sz w:val="28"/>
          <w:szCs w:val="28"/>
          <w:lang w:val="kk-KZ"/>
        </w:rPr>
        <w:t>Қосымша деректем</w:t>
      </w:r>
      <w:r>
        <w:rPr>
          <w:sz w:val="28"/>
          <w:szCs w:val="28"/>
          <w:lang w:val="kk-KZ"/>
        </w:rPr>
        <w:t>е</w:t>
      </w:r>
      <w:r w:rsidRPr="00EA26C1">
        <w:rPr>
          <w:sz w:val="28"/>
          <w:szCs w:val="28"/>
          <w:lang w:val="kk-KZ"/>
        </w:rPr>
        <w:t>лер шаруашылқ операция көрінісінің ерекшеліктерімен және құжаттардың тағайындалуымен анықталады. Әртүрлі  талаптарға байланысты бастапқы құжатта келісілгендей қосымша деректемелер болуы керек: құжаттың реттік нөмірі, ұйымның банк мекемесіндегі есеп айырсу шотының нөмірі, шаруашылық операцияны орындау үшін негізі болатын құжа</w:t>
      </w:r>
      <w:r>
        <w:rPr>
          <w:sz w:val="28"/>
          <w:szCs w:val="28"/>
          <w:lang w:val="kk-KZ"/>
        </w:rPr>
        <w:t>т</w:t>
      </w:r>
      <w:r w:rsidRPr="00EA26C1">
        <w:rPr>
          <w:sz w:val="28"/>
          <w:szCs w:val="28"/>
          <w:lang w:val="kk-KZ"/>
        </w:rPr>
        <w:t xml:space="preserve">тар және тағы басқалар. </w:t>
      </w:r>
    </w:p>
    <w:p w:rsidR="00A21F35" w:rsidRPr="00EA26C1" w:rsidRDefault="00A21F35" w:rsidP="007F6B95">
      <w:pPr>
        <w:spacing w:line="360" w:lineRule="auto"/>
        <w:jc w:val="both"/>
        <w:rPr>
          <w:sz w:val="28"/>
          <w:szCs w:val="28"/>
          <w:lang w:val="kk-KZ"/>
        </w:rPr>
      </w:pPr>
      <w:r w:rsidRPr="00EA26C1">
        <w:rPr>
          <w:sz w:val="28"/>
          <w:szCs w:val="28"/>
          <w:lang w:val="kk-KZ"/>
        </w:rPr>
        <w:tab/>
        <w:t xml:space="preserve">Құжаттардың нысандары (формалары) келесі есеп бөлімдері бойынша топтасады: </w:t>
      </w:r>
    </w:p>
    <w:p w:rsidR="00A21F35" w:rsidRPr="00EA26C1" w:rsidRDefault="00A21F35" w:rsidP="007F6B95">
      <w:pPr>
        <w:numPr>
          <w:ilvl w:val="0"/>
          <w:numId w:val="2"/>
        </w:numPr>
        <w:spacing w:line="360" w:lineRule="auto"/>
        <w:jc w:val="both"/>
        <w:rPr>
          <w:sz w:val="28"/>
          <w:szCs w:val="28"/>
          <w:lang w:val="kk-KZ"/>
        </w:rPr>
      </w:pPr>
      <w:r w:rsidRPr="00EA26C1">
        <w:rPr>
          <w:sz w:val="28"/>
          <w:szCs w:val="28"/>
          <w:lang w:val="kk-KZ"/>
        </w:rPr>
        <w:t>ауылшарушалық өнімі мен шикізаты</w:t>
      </w:r>
    </w:p>
    <w:p w:rsidR="00A21F35" w:rsidRPr="00EA26C1" w:rsidRDefault="00A21F35" w:rsidP="007F6B95">
      <w:pPr>
        <w:numPr>
          <w:ilvl w:val="0"/>
          <w:numId w:val="2"/>
        </w:numPr>
        <w:spacing w:line="360" w:lineRule="auto"/>
        <w:jc w:val="both"/>
        <w:rPr>
          <w:sz w:val="28"/>
          <w:szCs w:val="28"/>
          <w:lang w:val="kk-KZ"/>
        </w:rPr>
      </w:pPr>
      <w:r w:rsidRPr="00EA26C1">
        <w:rPr>
          <w:sz w:val="28"/>
          <w:szCs w:val="28"/>
          <w:lang w:val="kk-KZ"/>
        </w:rPr>
        <w:t>еңбек және еңбекақы;</w:t>
      </w:r>
    </w:p>
    <w:p w:rsidR="00A21F35" w:rsidRPr="00EA26C1" w:rsidRDefault="00A21F35" w:rsidP="007F6B95">
      <w:pPr>
        <w:numPr>
          <w:ilvl w:val="0"/>
          <w:numId w:val="2"/>
        </w:numPr>
        <w:spacing w:line="360" w:lineRule="auto"/>
        <w:jc w:val="both"/>
        <w:rPr>
          <w:sz w:val="28"/>
          <w:szCs w:val="28"/>
          <w:lang w:val="kk-KZ"/>
        </w:rPr>
      </w:pPr>
      <w:r w:rsidRPr="00EA26C1">
        <w:rPr>
          <w:sz w:val="28"/>
          <w:szCs w:val="28"/>
          <w:lang w:val="kk-KZ"/>
        </w:rPr>
        <w:t>негізгі құрал</w:t>
      </w:r>
      <w:r>
        <w:rPr>
          <w:sz w:val="28"/>
          <w:szCs w:val="28"/>
          <w:lang w:val="kk-KZ"/>
        </w:rPr>
        <w:t>д</w:t>
      </w:r>
      <w:r w:rsidRPr="00EA26C1">
        <w:rPr>
          <w:sz w:val="28"/>
          <w:szCs w:val="28"/>
          <w:lang w:val="kk-KZ"/>
        </w:rPr>
        <w:t>ар мен материалдық емес активтер;</w:t>
      </w:r>
    </w:p>
    <w:p w:rsidR="00A21F35" w:rsidRPr="00EA26C1" w:rsidRDefault="00A21F35" w:rsidP="007F6B95">
      <w:pPr>
        <w:numPr>
          <w:ilvl w:val="0"/>
          <w:numId w:val="2"/>
        </w:numPr>
        <w:spacing w:line="360" w:lineRule="auto"/>
        <w:jc w:val="both"/>
        <w:rPr>
          <w:sz w:val="28"/>
          <w:szCs w:val="28"/>
          <w:lang w:val="kk-KZ"/>
        </w:rPr>
      </w:pPr>
      <w:r w:rsidRPr="00EA26C1">
        <w:rPr>
          <w:sz w:val="28"/>
          <w:szCs w:val="28"/>
          <w:lang w:val="kk-KZ"/>
        </w:rPr>
        <w:t>материалдар;</w:t>
      </w:r>
    </w:p>
    <w:p w:rsidR="00A21F35" w:rsidRPr="00EA26C1" w:rsidRDefault="00A21F35" w:rsidP="007F6B95">
      <w:pPr>
        <w:numPr>
          <w:ilvl w:val="0"/>
          <w:numId w:val="2"/>
        </w:numPr>
        <w:spacing w:line="360" w:lineRule="auto"/>
        <w:jc w:val="both"/>
        <w:rPr>
          <w:sz w:val="28"/>
          <w:szCs w:val="28"/>
          <w:lang w:val="kk-KZ"/>
        </w:rPr>
      </w:pPr>
      <w:r w:rsidRPr="00EA26C1">
        <w:rPr>
          <w:sz w:val="28"/>
          <w:szCs w:val="28"/>
          <w:lang w:val="kk-KZ"/>
        </w:rPr>
        <w:t>кем бағалы және тез тозғыш заттар;</w:t>
      </w:r>
    </w:p>
    <w:p w:rsidR="00A21F35" w:rsidRPr="00EA26C1" w:rsidRDefault="00A21F35" w:rsidP="007F6B95">
      <w:pPr>
        <w:numPr>
          <w:ilvl w:val="0"/>
          <w:numId w:val="2"/>
        </w:numPr>
        <w:spacing w:line="360" w:lineRule="auto"/>
        <w:jc w:val="both"/>
        <w:rPr>
          <w:sz w:val="28"/>
          <w:szCs w:val="28"/>
          <w:lang w:val="kk-KZ"/>
        </w:rPr>
      </w:pPr>
      <w:r>
        <w:rPr>
          <w:sz w:val="28"/>
          <w:szCs w:val="28"/>
          <w:lang w:val="kk-KZ"/>
        </w:rPr>
        <w:t>капи</w:t>
      </w:r>
      <w:r w:rsidRPr="00EA26C1">
        <w:rPr>
          <w:sz w:val="28"/>
          <w:szCs w:val="28"/>
          <w:lang w:val="kk-KZ"/>
        </w:rPr>
        <w:t>т</w:t>
      </w:r>
      <w:r>
        <w:rPr>
          <w:sz w:val="28"/>
          <w:szCs w:val="28"/>
          <w:lang w:val="kk-KZ"/>
        </w:rPr>
        <w:t>а</w:t>
      </w:r>
      <w:r w:rsidRPr="00EA26C1">
        <w:rPr>
          <w:sz w:val="28"/>
          <w:szCs w:val="28"/>
          <w:lang w:val="kk-KZ"/>
        </w:rPr>
        <w:t>лдық құрылыстағы жұмыс;</w:t>
      </w:r>
    </w:p>
    <w:p w:rsidR="00A21F35" w:rsidRPr="00EA26C1" w:rsidRDefault="00A21F35" w:rsidP="007F6B95">
      <w:pPr>
        <w:numPr>
          <w:ilvl w:val="0"/>
          <w:numId w:val="2"/>
        </w:numPr>
        <w:spacing w:line="360" w:lineRule="auto"/>
        <w:jc w:val="both"/>
        <w:rPr>
          <w:sz w:val="28"/>
          <w:szCs w:val="28"/>
          <w:lang w:val="kk-KZ"/>
        </w:rPr>
      </w:pPr>
      <w:r w:rsidRPr="00EA26C1">
        <w:rPr>
          <w:sz w:val="28"/>
          <w:szCs w:val="28"/>
          <w:lang w:val="kk-KZ"/>
        </w:rPr>
        <w:t>құрылыс машианалары мен механизмдердің жұмысы;</w:t>
      </w:r>
    </w:p>
    <w:p w:rsidR="00A21F35" w:rsidRPr="00EA26C1" w:rsidRDefault="00A21F35" w:rsidP="007F6B95">
      <w:pPr>
        <w:numPr>
          <w:ilvl w:val="0"/>
          <w:numId w:val="2"/>
        </w:numPr>
        <w:spacing w:line="360" w:lineRule="auto"/>
        <w:jc w:val="both"/>
        <w:rPr>
          <w:sz w:val="28"/>
          <w:szCs w:val="28"/>
          <w:lang w:val="kk-KZ"/>
        </w:rPr>
      </w:pPr>
      <w:r w:rsidRPr="00EA26C1">
        <w:rPr>
          <w:sz w:val="28"/>
          <w:szCs w:val="28"/>
          <w:lang w:val="kk-KZ"/>
        </w:rPr>
        <w:t>автокөлі</w:t>
      </w:r>
      <w:r>
        <w:rPr>
          <w:sz w:val="28"/>
          <w:szCs w:val="28"/>
          <w:lang w:val="kk-KZ"/>
        </w:rPr>
        <w:t>к</w:t>
      </w:r>
      <w:r w:rsidRPr="00EA26C1">
        <w:rPr>
          <w:sz w:val="28"/>
          <w:szCs w:val="28"/>
          <w:lang w:val="kk-KZ"/>
        </w:rPr>
        <w:t>тегі жұмыс;</w:t>
      </w:r>
    </w:p>
    <w:p w:rsidR="00A21F35" w:rsidRPr="00EA26C1" w:rsidRDefault="00A21F35" w:rsidP="007F6B95">
      <w:pPr>
        <w:numPr>
          <w:ilvl w:val="0"/>
          <w:numId w:val="2"/>
        </w:numPr>
        <w:spacing w:line="360" w:lineRule="auto"/>
        <w:jc w:val="both"/>
        <w:rPr>
          <w:sz w:val="28"/>
          <w:szCs w:val="28"/>
          <w:lang w:val="kk-KZ"/>
        </w:rPr>
      </w:pPr>
      <w:r w:rsidRPr="00EA26C1">
        <w:rPr>
          <w:sz w:val="28"/>
          <w:szCs w:val="28"/>
          <w:lang w:val="kk-KZ"/>
        </w:rPr>
        <w:t>тү</w:t>
      </w:r>
      <w:r>
        <w:rPr>
          <w:sz w:val="28"/>
          <w:szCs w:val="28"/>
          <w:lang w:val="kk-KZ"/>
        </w:rPr>
        <w:t>г</w:t>
      </w:r>
      <w:r w:rsidRPr="00EA26C1">
        <w:rPr>
          <w:sz w:val="28"/>
          <w:szCs w:val="28"/>
          <w:lang w:val="kk-KZ"/>
        </w:rPr>
        <w:t>ендеу нәтижелері;</w:t>
      </w:r>
    </w:p>
    <w:p w:rsidR="00A21F35" w:rsidRPr="00EA26C1" w:rsidRDefault="00A21F35" w:rsidP="007F6B95">
      <w:pPr>
        <w:numPr>
          <w:ilvl w:val="0"/>
          <w:numId w:val="2"/>
        </w:numPr>
        <w:spacing w:line="360" w:lineRule="auto"/>
        <w:jc w:val="both"/>
        <w:rPr>
          <w:sz w:val="28"/>
          <w:szCs w:val="28"/>
          <w:lang w:val="kk-KZ"/>
        </w:rPr>
      </w:pPr>
      <w:r w:rsidRPr="00EA26C1">
        <w:rPr>
          <w:sz w:val="28"/>
          <w:szCs w:val="28"/>
          <w:lang w:val="kk-KZ"/>
        </w:rPr>
        <w:t>кассалық операциялар;</w:t>
      </w:r>
    </w:p>
    <w:p w:rsidR="00A21F35" w:rsidRPr="009505BC" w:rsidRDefault="00A21F35" w:rsidP="007F6B95">
      <w:pPr>
        <w:numPr>
          <w:ilvl w:val="0"/>
          <w:numId w:val="2"/>
        </w:numPr>
        <w:spacing w:line="360" w:lineRule="auto"/>
        <w:jc w:val="both"/>
        <w:rPr>
          <w:sz w:val="28"/>
          <w:szCs w:val="28"/>
          <w:lang w:val="kk-KZ"/>
        </w:rPr>
      </w:pPr>
      <w:r w:rsidRPr="009505BC">
        <w:rPr>
          <w:sz w:val="28"/>
          <w:szCs w:val="28"/>
          <w:lang w:val="kk-KZ"/>
        </w:rPr>
        <w:t xml:space="preserve">сауда операциялары. </w:t>
      </w:r>
    </w:p>
    <w:p w:rsidR="00A21F35" w:rsidRPr="00EA26C1" w:rsidRDefault="00A21F35" w:rsidP="007F6B95">
      <w:pPr>
        <w:spacing w:line="360" w:lineRule="auto"/>
        <w:jc w:val="both"/>
        <w:rPr>
          <w:sz w:val="28"/>
          <w:szCs w:val="28"/>
          <w:lang w:val="kk-KZ"/>
        </w:rPr>
      </w:pPr>
      <w:r w:rsidRPr="00EA26C1">
        <w:rPr>
          <w:sz w:val="28"/>
          <w:szCs w:val="28"/>
          <w:lang w:val="kk-KZ"/>
        </w:rPr>
        <w:tab/>
        <w:t>Құжаттар дер кезінде, яғни операцияның орындалу барысында толтырылуы керек.</w:t>
      </w:r>
      <w:r>
        <w:rPr>
          <w:sz w:val="28"/>
          <w:szCs w:val="28"/>
          <w:lang w:val="kk-KZ"/>
        </w:rPr>
        <w:t xml:space="preserve"> </w:t>
      </w:r>
      <w:r w:rsidRPr="00EA26C1">
        <w:rPr>
          <w:sz w:val="28"/>
          <w:szCs w:val="28"/>
          <w:lang w:val="kk-KZ"/>
        </w:rPr>
        <w:t>Ақша операциялары бойынша толтырылатын құжаттар және есеп айырсу құжаттары, сонымен қатар кәсіпорынның қаржылық-несиелік міндеттерін куәланд</w:t>
      </w:r>
      <w:r>
        <w:rPr>
          <w:sz w:val="28"/>
          <w:szCs w:val="28"/>
          <w:lang w:val="kk-KZ"/>
        </w:rPr>
        <w:t>ы</w:t>
      </w:r>
      <w:r w:rsidRPr="00EA26C1">
        <w:rPr>
          <w:sz w:val="28"/>
          <w:szCs w:val="28"/>
          <w:lang w:val="kk-KZ"/>
        </w:rPr>
        <w:t>р</w:t>
      </w:r>
      <w:r>
        <w:rPr>
          <w:sz w:val="28"/>
          <w:szCs w:val="28"/>
          <w:lang w:val="kk-KZ"/>
        </w:rPr>
        <w:t>а</w:t>
      </w:r>
      <w:r w:rsidRPr="00EA26C1">
        <w:rPr>
          <w:sz w:val="28"/>
          <w:szCs w:val="28"/>
          <w:lang w:val="kk-KZ"/>
        </w:rPr>
        <w:t>тын құжа</w:t>
      </w:r>
      <w:r>
        <w:rPr>
          <w:sz w:val="28"/>
          <w:szCs w:val="28"/>
          <w:lang w:val="kk-KZ"/>
        </w:rPr>
        <w:t>т</w:t>
      </w:r>
      <w:r w:rsidRPr="00EA26C1">
        <w:rPr>
          <w:sz w:val="28"/>
          <w:szCs w:val="28"/>
          <w:lang w:val="kk-KZ"/>
        </w:rPr>
        <w:t xml:space="preserve">тар бас бухгалтердің қолынсыз заңсыз болып саналып, оны орындау жүзеге асырылмайды. Егер кейбір операцияларды орындау барысанда кәсіпорын басшысы мен бас бухгалтерінің көзқарастары әр түрлі болған жағдайда оларға толтырылатын құжаттар кәсіпорын басшысының жазбаша өкімі бойынша толтырылады. Соған сәйкес бұл операция үшін барлық </w:t>
      </w:r>
      <w:r>
        <w:rPr>
          <w:sz w:val="28"/>
          <w:szCs w:val="28"/>
          <w:lang w:val="kk-KZ"/>
        </w:rPr>
        <w:t>жауап</w:t>
      </w:r>
      <w:r w:rsidRPr="00EA26C1">
        <w:rPr>
          <w:sz w:val="28"/>
          <w:szCs w:val="28"/>
          <w:lang w:val="kk-KZ"/>
        </w:rPr>
        <w:t xml:space="preserve">кершілікті кәсіпорынның басшысы өз мойнына алады. </w:t>
      </w:r>
    </w:p>
    <w:p w:rsidR="00A21F35" w:rsidRPr="00EA26C1" w:rsidRDefault="00A21F35" w:rsidP="007F6B95">
      <w:pPr>
        <w:spacing w:line="360" w:lineRule="auto"/>
        <w:jc w:val="both"/>
        <w:rPr>
          <w:sz w:val="28"/>
          <w:szCs w:val="28"/>
          <w:lang w:val="kk-KZ"/>
        </w:rPr>
      </w:pPr>
      <w:r w:rsidRPr="00EA26C1">
        <w:rPr>
          <w:sz w:val="28"/>
          <w:szCs w:val="28"/>
          <w:lang w:val="kk-KZ"/>
        </w:rPr>
        <w:tab/>
        <w:t>Алғашқы (бастапқы) құжаттарды толтырғанда жасалаған қателерді келесі жолдармен түзетуге болады: дұрыс емес тесті не соманы оқылатындай етіп түзу сызықпен сызады да оның жанына дұр</w:t>
      </w:r>
      <w:r>
        <w:rPr>
          <w:sz w:val="28"/>
          <w:szCs w:val="28"/>
          <w:lang w:val="kk-KZ"/>
        </w:rPr>
        <w:t>ы</w:t>
      </w:r>
      <w:r w:rsidRPr="00EA26C1">
        <w:rPr>
          <w:sz w:val="28"/>
          <w:szCs w:val="28"/>
          <w:lang w:val="kk-KZ"/>
        </w:rPr>
        <w:t>с жазба жазылады. Бұл құжатқа түзету енгізілген жазыл</w:t>
      </w:r>
      <w:r>
        <w:rPr>
          <w:sz w:val="28"/>
          <w:szCs w:val="28"/>
          <w:lang w:val="kk-KZ"/>
        </w:rPr>
        <w:t>ы</w:t>
      </w:r>
      <w:r w:rsidRPr="00EA26C1">
        <w:rPr>
          <w:sz w:val="28"/>
          <w:szCs w:val="28"/>
          <w:lang w:val="kk-KZ"/>
        </w:rPr>
        <w:t xml:space="preserve">п және уақыты (күні, айы, жылы) көрсетіліп құжат толтырушы өз қолын қояды. </w:t>
      </w:r>
    </w:p>
    <w:p w:rsidR="00A21F35" w:rsidRPr="00EA26C1" w:rsidRDefault="00A21F35" w:rsidP="007F6B95">
      <w:pPr>
        <w:spacing w:line="360" w:lineRule="auto"/>
        <w:jc w:val="both"/>
        <w:rPr>
          <w:sz w:val="28"/>
          <w:szCs w:val="28"/>
          <w:lang w:val="kk-KZ"/>
        </w:rPr>
      </w:pPr>
      <w:r w:rsidRPr="00EA26C1">
        <w:rPr>
          <w:sz w:val="28"/>
          <w:szCs w:val="28"/>
          <w:lang w:val="kk-KZ"/>
        </w:rPr>
        <w:tab/>
        <w:t xml:space="preserve">Кассалық және банктік құжаттарға түзету енгізуге болмайды. Егер аталған құжаттарды толтыру барысында қате жіберілген жағдайда оларды қайта толтыру қажет. </w:t>
      </w:r>
    </w:p>
    <w:p w:rsidR="00A21F35" w:rsidRPr="00EA26C1" w:rsidRDefault="00A21F35" w:rsidP="007F6B95">
      <w:pPr>
        <w:spacing w:line="360" w:lineRule="auto"/>
        <w:jc w:val="both"/>
        <w:rPr>
          <w:sz w:val="28"/>
          <w:szCs w:val="28"/>
          <w:lang w:val="kk-KZ"/>
        </w:rPr>
      </w:pPr>
      <w:r w:rsidRPr="00EA26C1">
        <w:rPr>
          <w:sz w:val="28"/>
          <w:szCs w:val="28"/>
          <w:lang w:val="kk-KZ"/>
        </w:rPr>
        <w:tab/>
        <w:t xml:space="preserve">Бухгалтерлік есепте пайдаланылатын алғашқы құжаттардың басқадай түрлеріне түзету енгізу тек қана шаруашылық операцияларына қатысушылардың келісімімен жүргізіліп және </w:t>
      </w:r>
      <w:r>
        <w:rPr>
          <w:sz w:val="28"/>
          <w:szCs w:val="28"/>
          <w:lang w:val="kk-KZ"/>
        </w:rPr>
        <w:t>олар өздерінің келісім бергенді</w:t>
      </w:r>
      <w:r w:rsidRPr="00EA26C1">
        <w:rPr>
          <w:sz w:val="28"/>
          <w:szCs w:val="28"/>
          <w:lang w:val="kk-KZ"/>
        </w:rPr>
        <w:t xml:space="preserve">гін растап, түзету енгізілген уақыты (күні, айы, жылы) көрсетіп қолдарын қояды. </w:t>
      </w:r>
    </w:p>
    <w:p w:rsidR="00A21F35" w:rsidRPr="00EA26C1" w:rsidRDefault="00A21F35" w:rsidP="007F6B95">
      <w:pPr>
        <w:spacing w:line="360" w:lineRule="auto"/>
        <w:jc w:val="both"/>
        <w:rPr>
          <w:sz w:val="28"/>
          <w:szCs w:val="28"/>
          <w:lang w:val="kk-KZ"/>
        </w:rPr>
      </w:pPr>
      <w:r w:rsidRPr="00EA26C1">
        <w:rPr>
          <w:sz w:val="28"/>
          <w:szCs w:val="28"/>
          <w:lang w:val="kk-KZ"/>
        </w:rPr>
        <w:tab/>
      </w:r>
      <w:r w:rsidRPr="00EA26C1">
        <w:rPr>
          <w:b/>
          <w:sz w:val="28"/>
          <w:szCs w:val="28"/>
          <w:lang w:val="kk-KZ"/>
        </w:rPr>
        <w:t xml:space="preserve">Мақсаты бойыша құжаттар </w:t>
      </w:r>
      <w:r w:rsidRPr="00EA26C1">
        <w:rPr>
          <w:sz w:val="28"/>
          <w:szCs w:val="28"/>
          <w:lang w:val="kk-KZ"/>
        </w:rPr>
        <w:t xml:space="preserve">үкімдік, атқарушылық, бухгалетрлік толтыру және құрамдастырылған болып бөлінеді. </w:t>
      </w:r>
    </w:p>
    <w:p w:rsidR="00A21F35" w:rsidRPr="00EA26C1" w:rsidRDefault="00A21F35" w:rsidP="007F6B95">
      <w:pPr>
        <w:spacing w:line="360" w:lineRule="auto"/>
        <w:jc w:val="both"/>
        <w:rPr>
          <w:sz w:val="28"/>
          <w:szCs w:val="28"/>
          <w:lang w:val="kk-KZ"/>
        </w:rPr>
      </w:pPr>
      <w:r w:rsidRPr="00EA26C1">
        <w:rPr>
          <w:sz w:val="28"/>
          <w:szCs w:val="28"/>
          <w:lang w:val="kk-KZ"/>
        </w:rPr>
        <w:tab/>
        <w:t>Операцияның көрініс алу тәсіліне байланысты бухгалт</w:t>
      </w:r>
      <w:r>
        <w:rPr>
          <w:sz w:val="28"/>
          <w:szCs w:val="28"/>
          <w:lang w:val="kk-KZ"/>
        </w:rPr>
        <w:t>ер</w:t>
      </w:r>
      <w:r w:rsidRPr="00EA26C1">
        <w:rPr>
          <w:sz w:val="28"/>
          <w:szCs w:val="28"/>
          <w:lang w:val="kk-KZ"/>
        </w:rPr>
        <w:t xml:space="preserve">лік құжаттарды алғашқы құжаттар және жиынтық құжаттар деп бөліп қарастырылады. </w:t>
      </w:r>
    </w:p>
    <w:p w:rsidR="00A21F35" w:rsidRPr="00EA26C1" w:rsidRDefault="00A21F35" w:rsidP="007F6B95">
      <w:pPr>
        <w:spacing w:line="360" w:lineRule="auto"/>
        <w:jc w:val="both"/>
        <w:rPr>
          <w:sz w:val="28"/>
          <w:szCs w:val="28"/>
          <w:lang w:val="kk-KZ"/>
        </w:rPr>
      </w:pPr>
      <w:r w:rsidRPr="00EA26C1">
        <w:rPr>
          <w:sz w:val="28"/>
          <w:szCs w:val="28"/>
          <w:lang w:val="kk-KZ"/>
        </w:rPr>
        <w:tab/>
        <w:t>Алғашқы құжаттардың өзі олардың толтырылатын операцияларының мазмұнына қарай бір рет қол</w:t>
      </w:r>
      <w:r>
        <w:rPr>
          <w:sz w:val="28"/>
          <w:szCs w:val="28"/>
          <w:lang w:val="kk-KZ"/>
        </w:rPr>
        <w:t>д</w:t>
      </w:r>
      <w:r w:rsidRPr="00EA26C1">
        <w:rPr>
          <w:sz w:val="28"/>
          <w:szCs w:val="28"/>
          <w:lang w:val="kk-KZ"/>
        </w:rPr>
        <w:t xml:space="preserve">анылатын және жинақталған деп аталатын екі түрге бөлінеді. </w:t>
      </w:r>
    </w:p>
    <w:p w:rsidR="00A21F35" w:rsidRPr="00EA26C1" w:rsidRDefault="00A21F35" w:rsidP="007F6B95">
      <w:pPr>
        <w:spacing w:line="360" w:lineRule="auto"/>
        <w:jc w:val="both"/>
        <w:rPr>
          <w:sz w:val="28"/>
          <w:szCs w:val="28"/>
          <w:lang w:val="kk-KZ"/>
        </w:rPr>
      </w:pPr>
      <w:r w:rsidRPr="00EA26C1">
        <w:rPr>
          <w:sz w:val="28"/>
          <w:szCs w:val="28"/>
          <w:lang w:val="kk-KZ"/>
        </w:rPr>
        <w:tab/>
        <w:t xml:space="preserve">Бір рет қолданылатын құжат арқылы бір ғана </w:t>
      </w:r>
      <w:r>
        <w:rPr>
          <w:sz w:val="28"/>
          <w:szCs w:val="28"/>
          <w:lang w:val="kk-KZ"/>
        </w:rPr>
        <w:t>о</w:t>
      </w:r>
      <w:r w:rsidRPr="00EA26C1">
        <w:rPr>
          <w:sz w:val="28"/>
          <w:szCs w:val="28"/>
          <w:lang w:val="kk-KZ"/>
        </w:rPr>
        <w:t>перация құж</w:t>
      </w:r>
      <w:r>
        <w:rPr>
          <w:sz w:val="28"/>
          <w:szCs w:val="28"/>
          <w:lang w:val="kk-KZ"/>
        </w:rPr>
        <w:t>а</w:t>
      </w:r>
      <w:r w:rsidRPr="00EA26C1">
        <w:rPr>
          <w:sz w:val="28"/>
          <w:szCs w:val="28"/>
          <w:lang w:val="kk-KZ"/>
        </w:rPr>
        <w:t xml:space="preserve">тталады немесе ондай құжат орындалған операцияның соңында ғана толтырылады. </w:t>
      </w:r>
    </w:p>
    <w:p w:rsidR="00A21F35" w:rsidRPr="00EA26C1" w:rsidRDefault="00A21F35" w:rsidP="007F6B95">
      <w:pPr>
        <w:spacing w:line="360" w:lineRule="auto"/>
        <w:jc w:val="both"/>
        <w:rPr>
          <w:sz w:val="28"/>
          <w:szCs w:val="28"/>
          <w:lang w:val="kk-KZ"/>
        </w:rPr>
      </w:pPr>
      <w:r w:rsidRPr="00EA26C1">
        <w:rPr>
          <w:sz w:val="28"/>
          <w:szCs w:val="28"/>
          <w:lang w:val="kk-KZ"/>
        </w:rPr>
        <w:tab/>
        <w:t>Жұмыс кезінде бухгалт</w:t>
      </w:r>
      <w:r>
        <w:rPr>
          <w:sz w:val="28"/>
          <w:szCs w:val="28"/>
          <w:lang w:val="kk-KZ"/>
        </w:rPr>
        <w:t>е</w:t>
      </w:r>
      <w:r w:rsidRPr="00EA26C1">
        <w:rPr>
          <w:sz w:val="28"/>
          <w:szCs w:val="28"/>
          <w:lang w:val="kk-KZ"/>
        </w:rPr>
        <w:t>рлер түрлі құжаттармен жұмыс жасайды: нормативті-құқықтық, ұйымдастырушылық-өкімгерлік, ақпараты-анықтамалық, есеп айырысу ақша құжаттары және басқа да алғашқы есептік құжаттар. Олар ұйымның шарушалық қызметін айқындайды. Бухгалтерлік қызметтің сапасы құжат айналымының ұйымдастыруын байланысты. Кәсіпоры</w:t>
      </w:r>
      <w:r>
        <w:rPr>
          <w:sz w:val="28"/>
          <w:szCs w:val="28"/>
          <w:lang w:val="kk-KZ"/>
        </w:rPr>
        <w:t>н</w:t>
      </w:r>
      <w:r w:rsidRPr="00EA26C1">
        <w:rPr>
          <w:sz w:val="28"/>
          <w:szCs w:val="28"/>
          <w:lang w:val="kk-KZ"/>
        </w:rPr>
        <w:t>дар мен ұйымдарда құжаттар бірнеше кезеңнен өтеді. Олар:</w:t>
      </w:r>
      <w:r>
        <w:rPr>
          <w:sz w:val="28"/>
          <w:szCs w:val="28"/>
          <w:lang w:val="kk-KZ"/>
        </w:rPr>
        <w:t xml:space="preserve"> </w:t>
      </w:r>
      <w:r w:rsidRPr="00EA26C1">
        <w:rPr>
          <w:sz w:val="28"/>
          <w:szCs w:val="28"/>
          <w:lang w:val="kk-KZ"/>
        </w:rPr>
        <w:t>жасалу немесе толтырылу, есепке алыну, тексерілу немесе</w:t>
      </w:r>
      <w:r>
        <w:rPr>
          <w:sz w:val="28"/>
          <w:szCs w:val="28"/>
          <w:lang w:val="kk-KZ"/>
        </w:rPr>
        <w:t xml:space="preserve"> </w:t>
      </w:r>
      <w:r w:rsidRPr="00EA26C1">
        <w:rPr>
          <w:sz w:val="28"/>
          <w:szCs w:val="28"/>
          <w:lang w:val="kk-KZ"/>
        </w:rPr>
        <w:t>өңделу, бухгалтерлік есепте операцияларды айқ</w:t>
      </w:r>
      <w:r>
        <w:rPr>
          <w:sz w:val="28"/>
          <w:szCs w:val="28"/>
          <w:lang w:val="kk-KZ"/>
        </w:rPr>
        <w:t>ы</w:t>
      </w:r>
      <w:r w:rsidRPr="00EA26C1">
        <w:rPr>
          <w:sz w:val="28"/>
          <w:szCs w:val="28"/>
          <w:lang w:val="kk-KZ"/>
        </w:rPr>
        <w:t>ндау, мұрағатқа өткізу және тағы да басқа кезеңдер. Сонымен құжат айналымы дегенміз – кәсіпорындардағы құжаттардың қозғалысы, немесе басқаша түрде олардың жасалу</w:t>
      </w:r>
      <w:r>
        <w:rPr>
          <w:sz w:val="28"/>
          <w:szCs w:val="28"/>
          <w:lang w:val="kk-KZ"/>
        </w:rPr>
        <w:t>ын</w:t>
      </w:r>
      <w:r w:rsidRPr="00EA26C1">
        <w:rPr>
          <w:sz w:val="28"/>
          <w:szCs w:val="28"/>
          <w:lang w:val="kk-KZ"/>
        </w:rPr>
        <w:t>ан, яғни толтырылуынан бастап</w:t>
      </w:r>
      <w:r>
        <w:rPr>
          <w:sz w:val="28"/>
          <w:szCs w:val="28"/>
          <w:lang w:val="kk-KZ"/>
        </w:rPr>
        <w:t xml:space="preserve"> </w:t>
      </w:r>
      <w:r w:rsidRPr="00EA26C1">
        <w:rPr>
          <w:sz w:val="28"/>
          <w:szCs w:val="28"/>
          <w:lang w:val="kk-KZ"/>
        </w:rPr>
        <w:t xml:space="preserve">олардың қызметінің аяқталуы және мұрағатқа өткізілу кезеңін айтады. </w:t>
      </w:r>
    </w:p>
    <w:p w:rsidR="00A21F35" w:rsidRPr="00EA26C1" w:rsidRDefault="00A21F35" w:rsidP="007F6B95">
      <w:pPr>
        <w:spacing w:line="360" w:lineRule="auto"/>
        <w:jc w:val="both"/>
        <w:rPr>
          <w:sz w:val="28"/>
          <w:szCs w:val="28"/>
          <w:lang w:val="kk-KZ"/>
        </w:rPr>
      </w:pPr>
      <w:r w:rsidRPr="00EA26C1">
        <w:rPr>
          <w:sz w:val="28"/>
          <w:szCs w:val="28"/>
          <w:lang w:val="kk-KZ"/>
        </w:rPr>
        <w:tab/>
        <w:t xml:space="preserve">Құжат айналымының ережесі және есептік ақпараттың өңделу технолгиясы кәсіпорынның қабылдаған есептік саясатында көрсетілп бекітіледі. </w:t>
      </w:r>
    </w:p>
    <w:p w:rsidR="00A21F35" w:rsidRPr="00EA26C1" w:rsidRDefault="00A21F35" w:rsidP="007F6B95">
      <w:pPr>
        <w:spacing w:line="360" w:lineRule="auto"/>
        <w:jc w:val="both"/>
        <w:rPr>
          <w:sz w:val="28"/>
          <w:szCs w:val="28"/>
          <w:lang w:val="kk-KZ"/>
        </w:rPr>
      </w:pPr>
      <w:r w:rsidRPr="00EA26C1">
        <w:rPr>
          <w:sz w:val="28"/>
          <w:szCs w:val="28"/>
          <w:lang w:val="kk-KZ"/>
        </w:rPr>
        <w:tab/>
        <w:t>Құжат айнал</w:t>
      </w:r>
      <w:r>
        <w:rPr>
          <w:sz w:val="28"/>
          <w:szCs w:val="28"/>
          <w:lang w:val="kk-KZ"/>
        </w:rPr>
        <w:t>ы</w:t>
      </w:r>
      <w:r w:rsidRPr="00EA26C1">
        <w:rPr>
          <w:sz w:val="28"/>
          <w:szCs w:val="28"/>
          <w:lang w:val="kk-KZ"/>
        </w:rPr>
        <w:t>мының басқару механизмін дайындау, кәсіпорындағы бухгалтерлік есептің үрдісінде негізгі буын болып табылады. Құжат айналымын ұйымдастыру арқылы бухгалтерлік қызметтің тұрақтылығы, құжаттың қозғалыс</w:t>
      </w:r>
      <w:r>
        <w:rPr>
          <w:sz w:val="28"/>
          <w:szCs w:val="28"/>
          <w:lang w:val="kk-KZ"/>
        </w:rPr>
        <w:t>ы</w:t>
      </w:r>
      <w:r w:rsidRPr="00EA26C1">
        <w:rPr>
          <w:sz w:val="28"/>
          <w:szCs w:val="28"/>
          <w:lang w:val="kk-KZ"/>
        </w:rPr>
        <w:t xml:space="preserve"> мен өңделуінің жолдары және оперативтілігі, ұйымдық шешімдерді қабылдаудық уақыттылығы қамтамасыз етіледі. </w:t>
      </w:r>
    </w:p>
    <w:p w:rsidR="00A21F35" w:rsidRPr="00EA26C1" w:rsidRDefault="00A21F35" w:rsidP="007F6B95">
      <w:pPr>
        <w:spacing w:line="360" w:lineRule="auto"/>
        <w:jc w:val="both"/>
        <w:rPr>
          <w:sz w:val="28"/>
          <w:szCs w:val="28"/>
          <w:lang w:val="kk-KZ"/>
        </w:rPr>
      </w:pPr>
      <w:r w:rsidRPr="00EA26C1">
        <w:rPr>
          <w:sz w:val="28"/>
          <w:szCs w:val="28"/>
          <w:lang w:val="kk-KZ"/>
        </w:rPr>
        <w:tab/>
        <w:t xml:space="preserve">Құжат айналымын басқарудың жүйесі кәсіпорында келесі кезеңдерді қамтиды: </w:t>
      </w:r>
    </w:p>
    <w:p w:rsidR="00A21F35" w:rsidRPr="00EA26C1" w:rsidRDefault="00A21F35" w:rsidP="007F6B95">
      <w:pPr>
        <w:numPr>
          <w:ilvl w:val="0"/>
          <w:numId w:val="1"/>
        </w:numPr>
        <w:spacing w:line="360" w:lineRule="auto"/>
        <w:jc w:val="both"/>
        <w:rPr>
          <w:sz w:val="28"/>
          <w:szCs w:val="28"/>
          <w:lang w:val="kk-KZ"/>
        </w:rPr>
      </w:pPr>
      <w:r w:rsidRPr="00EA26C1">
        <w:rPr>
          <w:sz w:val="28"/>
          <w:szCs w:val="28"/>
          <w:lang w:val="kk-KZ"/>
        </w:rPr>
        <w:t>бухгалтерлік қызмет туралы ережені дайындау;</w:t>
      </w:r>
    </w:p>
    <w:p w:rsidR="00A21F35" w:rsidRPr="00EA26C1" w:rsidRDefault="00A21F35" w:rsidP="007F6B95">
      <w:pPr>
        <w:numPr>
          <w:ilvl w:val="0"/>
          <w:numId w:val="1"/>
        </w:numPr>
        <w:spacing w:line="360" w:lineRule="auto"/>
        <w:jc w:val="both"/>
        <w:rPr>
          <w:sz w:val="28"/>
          <w:szCs w:val="28"/>
          <w:lang w:val="kk-KZ"/>
        </w:rPr>
      </w:pPr>
      <w:r w:rsidRPr="00EA26C1">
        <w:rPr>
          <w:sz w:val="28"/>
          <w:szCs w:val="28"/>
          <w:lang w:val="kk-KZ"/>
        </w:rPr>
        <w:t>бухгалтерияның және кәсіпорындағы есепке қатысы бар басқа қызметкерлердің лауазымдық қызмет нұсқалығын дайындау;</w:t>
      </w:r>
    </w:p>
    <w:p w:rsidR="00A21F35" w:rsidRPr="00EA26C1" w:rsidRDefault="00A21F35" w:rsidP="007F6B95">
      <w:pPr>
        <w:numPr>
          <w:ilvl w:val="0"/>
          <w:numId w:val="1"/>
        </w:numPr>
        <w:spacing w:line="360" w:lineRule="auto"/>
        <w:jc w:val="both"/>
        <w:rPr>
          <w:sz w:val="28"/>
          <w:szCs w:val="28"/>
          <w:lang w:val="kk-KZ"/>
        </w:rPr>
      </w:pPr>
      <w:r w:rsidRPr="00EA26C1">
        <w:rPr>
          <w:sz w:val="28"/>
          <w:szCs w:val="28"/>
          <w:lang w:val="kk-KZ"/>
        </w:rPr>
        <w:t>кәсіпорындағы құжат айналымының кестесін құрау;</w:t>
      </w:r>
    </w:p>
    <w:p w:rsidR="00A21F35" w:rsidRPr="00EA26C1" w:rsidRDefault="00A21F35" w:rsidP="007F6B95">
      <w:pPr>
        <w:numPr>
          <w:ilvl w:val="0"/>
          <w:numId w:val="1"/>
        </w:numPr>
        <w:spacing w:line="360" w:lineRule="auto"/>
        <w:jc w:val="both"/>
        <w:rPr>
          <w:sz w:val="28"/>
          <w:szCs w:val="28"/>
          <w:lang w:val="kk-KZ"/>
        </w:rPr>
      </w:pPr>
      <w:r w:rsidRPr="00EA26C1">
        <w:rPr>
          <w:sz w:val="28"/>
          <w:szCs w:val="28"/>
          <w:lang w:val="kk-KZ"/>
        </w:rPr>
        <w:t>есепті ақпаратты өңдеу технологиясын құру;</w:t>
      </w:r>
    </w:p>
    <w:p w:rsidR="00A21F35" w:rsidRPr="00EA26C1" w:rsidRDefault="00A21F35" w:rsidP="007F6B95">
      <w:pPr>
        <w:numPr>
          <w:ilvl w:val="0"/>
          <w:numId w:val="1"/>
        </w:numPr>
        <w:spacing w:line="360" w:lineRule="auto"/>
        <w:jc w:val="both"/>
        <w:rPr>
          <w:sz w:val="28"/>
          <w:szCs w:val="28"/>
          <w:lang w:val="kk-KZ"/>
        </w:rPr>
      </w:pPr>
      <w:r w:rsidRPr="00EA26C1">
        <w:rPr>
          <w:sz w:val="28"/>
          <w:szCs w:val="28"/>
          <w:lang w:val="kk-KZ"/>
        </w:rPr>
        <w:t>істің номенклатурасын құру және құжатты ағымдағы сақтау тәртібі;</w:t>
      </w:r>
    </w:p>
    <w:p w:rsidR="00A21F35" w:rsidRPr="00EA26C1" w:rsidRDefault="00A21F35" w:rsidP="007F6B95">
      <w:pPr>
        <w:numPr>
          <w:ilvl w:val="0"/>
          <w:numId w:val="1"/>
        </w:numPr>
        <w:spacing w:line="360" w:lineRule="auto"/>
        <w:jc w:val="both"/>
        <w:rPr>
          <w:sz w:val="28"/>
          <w:szCs w:val="28"/>
          <w:lang w:val="kk-KZ"/>
        </w:rPr>
      </w:pPr>
      <w:r w:rsidRPr="00EA26C1">
        <w:rPr>
          <w:sz w:val="28"/>
          <w:szCs w:val="28"/>
          <w:lang w:val="kk-KZ"/>
        </w:rPr>
        <w:t xml:space="preserve">құжаттың бағалы сараптамасы және істі ұзақ сақтауға дайындау. </w:t>
      </w:r>
    </w:p>
    <w:p w:rsidR="00A21F35" w:rsidRPr="00EA26C1" w:rsidRDefault="00A21F35" w:rsidP="007F6B95">
      <w:pPr>
        <w:spacing w:line="360" w:lineRule="auto"/>
        <w:jc w:val="both"/>
        <w:rPr>
          <w:sz w:val="28"/>
          <w:szCs w:val="28"/>
          <w:lang w:val="kk-KZ"/>
        </w:rPr>
      </w:pPr>
      <w:r w:rsidRPr="00EA26C1">
        <w:rPr>
          <w:sz w:val="28"/>
          <w:szCs w:val="28"/>
          <w:lang w:val="kk-KZ"/>
        </w:rPr>
        <w:tab/>
        <w:t>«Бухгалтерлік есеп және қаржы</w:t>
      </w:r>
      <w:r>
        <w:rPr>
          <w:sz w:val="28"/>
          <w:szCs w:val="28"/>
          <w:lang w:val="kk-KZ"/>
        </w:rPr>
        <w:t>л</w:t>
      </w:r>
      <w:r w:rsidRPr="00EA26C1">
        <w:rPr>
          <w:sz w:val="28"/>
          <w:szCs w:val="28"/>
          <w:lang w:val="kk-KZ"/>
        </w:rPr>
        <w:t xml:space="preserve">ық есеп беру» туралы Қазақстан Республикасының заңына сәйкес кез келген кәсіпорынның басшысы есептік жұмыстың көлеміне байланысты мынадай жұмысты жүргізе алады: </w:t>
      </w:r>
    </w:p>
    <w:p w:rsidR="00A21F35" w:rsidRPr="00EA26C1" w:rsidRDefault="00A21F35" w:rsidP="007F6B95">
      <w:pPr>
        <w:numPr>
          <w:ilvl w:val="1"/>
          <w:numId w:val="1"/>
        </w:numPr>
        <w:spacing w:line="360" w:lineRule="auto"/>
        <w:jc w:val="both"/>
        <w:rPr>
          <w:sz w:val="28"/>
          <w:szCs w:val="28"/>
          <w:lang w:val="kk-KZ"/>
        </w:rPr>
      </w:pPr>
      <w:r w:rsidRPr="00EA26C1">
        <w:rPr>
          <w:sz w:val="28"/>
          <w:szCs w:val="28"/>
          <w:lang w:val="kk-KZ"/>
        </w:rPr>
        <w:t>бухгалтерлік қызметті құрылымдық бөлімше ретінде құру;</w:t>
      </w:r>
    </w:p>
    <w:p w:rsidR="00A21F35" w:rsidRPr="00EA26C1" w:rsidRDefault="00A21F35" w:rsidP="007F6B95">
      <w:pPr>
        <w:numPr>
          <w:ilvl w:val="1"/>
          <w:numId w:val="1"/>
        </w:numPr>
        <w:spacing w:line="360" w:lineRule="auto"/>
        <w:jc w:val="both"/>
        <w:rPr>
          <w:sz w:val="28"/>
          <w:szCs w:val="28"/>
          <w:lang w:val="kk-KZ"/>
        </w:rPr>
      </w:pPr>
      <w:r w:rsidRPr="00EA26C1">
        <w:rPr>
          <w:sz w:val="28"/>
          <w:szCs w:val="28"/>
          <w:lang w:val="kk-KZ"/>
        </w:rPr>
        <w:t>қызметк</w:t>
      </w:r>
      <w:r>
        <w:rPr>
          <w:sz w:val="28"/>
          <w:szCs w:val="28"/>
          <w:lang w:val="kk-KZ"/>
        </w:rPr>
        <w:t>ер</w:t>
      </w:r>
      <w:r w:rsidRPr="00EA26C1">
        <w:rPr>
          <w:sz w:val="28"/>
          <w:szCs w:val="28"/>
          <w:lang w:val="kk-KZ"/>
        </w:rPr>
        <w:t>лер құрамына бухгалтер лауазымын енгізу;</w:t>
      </w:r>
    </w:p>
    <w:p w:rsidR="00A21F35" w:rsidRPr="00EA26C1" w:rsidRDefault="00A21F35" w:rsidP="007F6B95">
      <w:pPr>
        <w:numPr>
          <w:ilvl w:val="1"/>
          <w:numId w:val="1"/>
        </w:numPr>
        <w:spacing w:line="360" w:lineRule="auto"/>
        <w:jc w:val="both"/>
        <w:rPr>
          <w:sz w:val="28"/>
          <w:szCs w:val="28"/>
          <w:lang w:val="kk-KZ"/>
        </w:rPr>
      </w:pPr>
      <w:r w:rsidRPr="00EA26C1">
        <w:rPr>
          <w:sz w:val="28"/>
          <w:szCs w:val="28"/>
          <w:lang w:val="kk-KZ"/>
        </w:rPr>
        <w:t>шарттық негізде бухгалтерлік есептің жүргізілуін мамандандырылған ұйымға немесе бухгалт</w:t>
      </w:r>
      <w:r>
        <w:rPr>
          <w:sz w:val="28"/>
          <w:szCs w:val="28"/>
          <w:lang w:val="kk-KZ"/>
        </w:rPr>
        <w:t>е</w:t>
      </w:r>
      <w:r w:rsidRPr="00EA26C1">
        <w:rPr>
          <w:sz w:val="28"/>
          <w:szCs w:val="28"/>
          <w:lang w:val="kk-KZ"/>
        </w:rPr>
        <w:t>р-маманына беру;</w:t>
      </w:r>
    </w:p>
    <w:p w:rsidR="00A21F35" w:rsidRPr="00EA26C1" w:rsidRDefault="00A21F35" w:rsidP="007F6B95">
      <w:pPr>
        <w:numPr>
          <w:ilvl w:val="1"/>
          <w:numId w:val="1"/>
        </w:numPr>
        <w:spacing w:line="360" w:lineRule="auto"/>
        <w:jc w:val="both"/>
        <w:rPr>
          <w:sz w:val="28"/>
          <w:szCs w:val="28"/>
          <w:lang w:val="kk-KZ"/>
        </w:rPr>
      </w:pPr>
      <w:r w:rsidRPr="00EA26C1">
        <w:rPr>
          <w:sz w:val="28"/>
          <w:szCs w:val="28"/>
          <w:lang w:val="kk-KZ"/>
        </w:rPr>
        <w:t xml:space="preserve">кәсіпорындағы бухгалтерлік есеп жұмысын өзі жүргізу. </w:t>
      </w:r>
    </w:p>
    <w:p w:rsidR="00A21F35" w:rsidRPr="00EA26C1" w:rsidRDefault="00A21F35" w:rsidP="007F6B95">
      <w:pPr>
        <w:spacing w:line="360" w:lineRule="auto"/>
        <w:jc w:val="both"/>
        <w:rPr>
          <w:sz w:val="28"/>
          <w:szCs w:val="28"/>
          <w:lang w:val="kk-KZ"/>
        </w:rPr>
      </w:pPr>
      <w:r>
        <w:rPr>
          <w:sz w:val="28"/>
          <w:szCs w:val="28"/>
          <w:lang w:val="kk-KZ"/>
        </w:rPr>
        <w:tab/>
        <w:t>Кәсіпорындағы бухгал</w:t>
      </w:r>
      <w:r w:rsidRPr="00EA26C1">
        <w:rPr>
          <w:sz w:val="28"/>
          <w:szCs w:val="28"/>
          <w:lang w:val="kk-KZ"/>
        </w:rPr>
        <w:t>т</w:t>
      </w:r>
      <w:r>
        <w:rPr>
          <w:sz w:val="28"/>
          <w:szCs w:val="28"/>
          <w:lang w:val="kk-KZ"/>
        </w:rPr>
        <w:t>е</w:t>
      </w:r>
      <w:r w:rsidRPr="00EA26C1">
        <w:rPr>
          <w:sz w:val="28"/>
          <w:szCs w:val="28"/>
          <w:lang w:val="kk-KZ"/>
        </w:rPr>
        <w:t>рлік есеп құжаттары мен құжат айналымы кестесін құруды кәсіпорынның бас бухгалтері ұйымдасты</w:t>
      </w:r>
      <w:r>
        <w:rPr>
          <w:sz w:val="28"/>
          <w:szCs w:val="28"/>
          <w:lang w:val="kk-KZ"/>
        </w:rPr>
        <w:t>р</w:t>
      </w:r>
      <w:r w:rsidRPr="00EA26C1">
        <w:rPr>
          <w:sz w:val="28"/>
          <w:szCs w:val="28"/>
          <w:lang w:val="kk-KZ"/>
        </w:rPr>
        <w:t>ады. Құжат айналмының кестесі кәсіпорын басш</w:t>
      </w:r>
      <w:r>
        <w:rPr>
          <w:sz w:val="28"/>
          <w:szCs w:val="28"/>
          <w:lang w:val="kk-KZ"/>
        </w:rPr>
        <w:t>ы</w:t>
      </w:r>
      <w:r w:rsidRPr="00EA26C1">
        <w:rPr>
          <w:sz w:val="28"/>
          <w:szCs w:val="28"/>
          <w:lang w:val="kk-KZ"/>
        </w:rPr>
        <w:t xml:space="preserve">сының бұйрығымен бекітіледі. Кесте немесе тәсім құру, тексеру және талдау жөніндегі жұмыстар тізбесі түрінде рәсімделуі мүмкін. </w:t>
      </w:r>
      <w:r>
        <w:rPr>
          <w:sz w:val="28"/>
          <w:szCs w:val="28"/>
          <w:lang w:val="kk-KZ"/>
        </w:rPr>
        <w:t>О</w:t>
      </w:r>
      <w:r w:rsidRPr="00EA26C1">
        <w:rPr>
          <w:sz w:val="28"/>
          <w:szCs w:val="28"/>
          <w:lang w:val="kk-KZ"/>
        </w:rPr>
        <w:t>ларда барлық құрыл</w:t>
      </w:r>
      <w:r>
        <w:rPr>
          <w:sz w:val="28"/>
          <w:szCs w:val="28"/>
          <w:lang w:val="kk-KZ"/>
        </w:rPr>
        <w:t>ы</w:t>
      </w:r>
      <w:r w:rsidRPr="00EA26C1">
        <w:rPr>
          <w:sz w:val="28"/>
          <w:szCs w:val="28"/>
          <w:lang w:val="kk-KZ"/>
        </w:rPr>
        <w:t>мдық бөлімшелермен орында</w:t>
      </w:r>
      <w:r>
        <w:rPr>
          <w:sz w:val="28"/>
          <w:szCs w:val="28"/>
          <w:lang w:val="kk-KZ"/>
        </w:rPr>
        <w:t>у</w:t>
      </w:r>
      <w:r w:rsidRPr="00EA26C1">
        <w:rPr>
          <w:sz w:val="28"/>
          <w:szCs w:val="28"/>
          <w:lang w:val="kk-KZ"/>
        </w:rPr>
        <w:t>шылардың өзара байланысы және жұмыстың оры</w:t>
      </w:r>
      <w:r>
        <w:rPr>
          <w:sz w:val="28"/>
          <w:szCs w:val="28"/>
          <w:lang w:val="kk-KZ"/>
        </w:rPr>
        <w:t>н</w:t>
      </w:r>
      <w:r w:rsidRPr="00EA26C1">
        <w:rPr>
          <w:sz w:val="28"/>
          <w:szCs w:val="28"/>
          <w:lang w:val="kk-KZ"/>
        </w:rPr>
        <w:t>далу мерзімі көрсетілуі керек. Кәсіпорынн</w:t>
      </w:r>
      <w:r>
        <w:rPr>
          <w:sz w:val="28"/>
          <w:szCs w:val="28"/>
          <w:lang w:val="kk-KZ"/>
        </w:rPr>
        <w:t>ы</w:t>
      </w:r>
      <w:r w:rsidRPr="00EA26C1">
        <w:rPr>
          <w:sz w:val="28"/>
          <w:szCs w:val="28"/>
          <w:lang w:val="kk-KZ"/>
        </w:rPr>
        <w:t>ң есепке қатысы бар қы</w:t>
      </w:r>
      <w:r>
        <w:rPr>
          <w:sz w:val="28"/>
          <w:szCs w:val="28"/>
          <w:lang w:val="kk-KZ"/>
        </w:rPr>
        <w:t>з</w:t>
      </w:r>
      <w:r w:rsidRPr="00EA26C1">
        <w:rPr>
          <w:sz w:val="28"/>
          <w:szCs w:val="28"/>
          <w:lang w:val="kk-KZ"/>
        </w:rPr>
        <w:t>меткерлері өздеріні</w:t>
      </w:r>
      <w:r>
        <w:rPr>
          <w:sz w:val="28"/>
          <w:szCs w:val="28"/>
          <w:lang w:val="kk-KZ"/>
        </w:rPr>
        <w:t>ң</w:t>
      </w:r>
      <w:r w:rsidRPr="00EA26C1">
        <w:rPr>
          <w:sz w:val="28"/>
          <w:szCs w:val="28"/>
          <w:lang w:val="kk-KZ"/>
        </w:rPr>
        <w:t xml:space="preserve"> саласына қатысты құжаттарды құжат айнал</w:t>
      </w:r>
      <w:r>
        <w:rPr>
          <w:sz w:val="28"/>
          <w:szCs w:val="28"/>
          <w:lang w:val="kk-KZ"/>
        </w:rPr>
        <w:t>ы</w:t>
      </w:r>
      <w:r w:rsidRPr="00EA26C1">
        <w:rPr>
          <w:sz w:val="28"/>
          <w:szCs w:val="28"/>
          <w:lang w:val="kk-KZ"/>
        </w:rPr>
        <w:t>мы кестесіне сәйкес жасайды және ұсынады. Ол үшін әрбір орындаушыға кестед</w:t>
      </w:r>
      <w:r>
        <w:rPr>
          <w:sz w:val="28"/>
          <w:szCs w:val="28"/>
          <w:lang w:val="kk-KZ"/>
        </w:rPr>
        <w:t>е</w:t>
      </w:r>
      <w:r w:rsidRPr="00EA26C1">
        <w:rPr>
          <w:sz w:val="28"/>
          <w:szCs w:val="28"/>
          <w:lang w:val="kk-KZ"/>
        </w:rPr>
        <w:t>н көшірмесі беріледі. Көшірмеде орындаушының саласына қатысты құжаттар аталып, олардың орындалу мерзімі жазылады. Осы кестенің сақталуын ұйым</w:t>
      </w:r>
      <w:r>
        <w:rPr>
          <w:sz w:val="28"/>
          <w:szCs w:val="28"/>
          <w:lang w:val="kk-KZ"/>
        </w:rPr>
        <w:t>н</w:t>
      </w:r>
      <w:r w:rsidRPr="00EA26C1">
        <w:rPr>
          <w:sz w:val="28"/>
          <w:szCs w:val="28"/>
          <w:lang w:val="kk-KZ"/>
        </w:rPr>
        <w:t>ың бас бухгал</w:t>
      </w:r>
      <w:r>
        <w:rPr>
          <w:sz w:val="28"/>
          <w:szCs w:val="28"/>
          <w:lang w:val="kk-KZ"/>
        </w:rPr>
        <w:t>тері</w:t>
      </w:r>
      <w:r w:rsidRPr="00EA26C1">
        <w:rPr>
          <w:sz w:val="28"/>
          <w:szCs w:val="28"/>
          <w:lang w:val="kk-KZ"/>
        </w:rPr>
        <w:t xml:space="preserve"> қадағалап отыруға тиіс. </w:t>
      </w:r>
      <w:r>
        <w:rPr>
          <w:sz w:val="28"/>
          <w:szCs w:val="28"/>
          <w:lang w:val="kk-KZ"/>
        </w:rPr>
        <w:t>С</w:t>
      </w:r>
      <w:r w:rsidRPr="00EA26C1">
        <w:rPr>
          <w:sz w:val="28"/>
          <w:szCs w:val="28"/>
          <w:lang w:val="kk-KZ"/>
        </w:rPr>
        <w:t>он</w:t>
      </w:r>
      <w:r>
        <w:rPr>
          <w:sz w:val="28"/>
          <w:szCs w:val="28"/>
          <w:lang w:val="kk-KZ"/>
        </w:rPr>
        <w:t>ы</w:t>
      </w:r>
      <w:r w:rsidRPr="00EA26C1">
        <w:rPr>
          <w:sz w:val="28"/>
          <w:szCs w:val="28"/>
          <w:lang w:val="kk-KZ"/>
        </w:rPr>
        <w:t>мен қатар кәсіпорынның бас бухгалтері кәсіпорындағы бухгалтерлік есеп жұмысының дұрыс және уақытылы жүргізуіне жауапты болып табылады. Құжаттар кестед</w:t>
      </w:r>
      <w:r>
        <w:rPr>
          <w:sz w:val="28"/>
          <w:szCs w:val="28"/>
          <w:lang w:val="kk-KZ"/>
        </w:rPr>
        <w:t>е</w:t>
      </w:r>
      <w:r w:rsidRPr="00EA26C1">
        <w:rPr>
          <w:sz w:val="28"/>
          <w:szCs w:val="28"/>
          <w:lang w:val="kk-KZ"/>
        </w:rPr>
        <w:t xml:space="preserve"> к</w:t>
      </w:r>
      <w:r>
        <w:rPr>
          <w:sz w:val="28"/>
          <w:szCs w:val="28"/>
          <w:lang w:val="kk-KZ"/>
        </w:rPr>
        <w:t>ө</w:t>
      </w:r>
      <w:r w:rsidRPr="00EA26C1">
        <w:rPr>
          <w:sz w:val="28"/>
          <w:szCs w:val="28"/>
          <w:lang w:val="kk-KZ"/>
        </w:rPr>
        <w:t xml:space="preserve">рсетілген уақытта бухгалтерияға өткізілуі тиіс. Құжаттарды қабылдау кезінде бухгалтер құжаттардың белгілі талаптарға сай, дұрыс рәсімделуін тексеру керек. Ережеге сай рәсімделмеген құжаттар жауапты адамға, яғни оны жасаған адамға қайта өңдеу үшін қайтарылуы қажет. </w:t>
      </w:r>
    </w:p>
    <w:p w:rsidR="00A21F35" w:rsidRPr="00EA26C1" w:rsidRDefault="00A21F35" w:rsidP="007F6B95">
      <w:pPr>
        <w:spacing w:line="360" w:lineRule="auto"/>
        <w:jc w:val="both"/>
        <w:rPr>
          <w:sz w:val="28"/>
          <w:szCs w:val="28"/>
          <w:lang w:val="kk-KZ"/>
        </w:rPr>
      </w:pPr>
      <w:r w:rsidRPr="00EA26C1">
        <w:rPr>
          <w:sz w:val="28"/>
          <w:szCs w:val="28"/>
          <w:lang w:val="kk-KZ"/>
        </w:rPr>
        <w:tab/>
        <w:t>Бухгалтер құжатты қабыл</w:t>
      </w:r>
      <w:r>
        <w:rPr>
          <w:sz w:val="28"/>
          <w:szCs w:val="28"/>
          <w:lang w:val="kk-KZ"/>
        </w:rPr>
        <w:t>д</w:t>
      </w:r>
      <w:r w:rsidRPr="00EA26C1">
        <w:rPr>
          <w:sz w:val="28"/>
          <w:szCs w:val="28"/>
          <w:lang w:val="kk-KZ"/>
        </w:rPr>
        <w:t>ау барысында ең біріншіден мазмұн</w:t>
      </w:r>
      <w:r>
        <w:rPr>
          <w:sz w:val="28"/>
          <w:szCs w:val="28"/>
          <w:lang w:val="kk-KZ"/>
        </w:rPr>
        <w:t>ы</w:t>
      </w:r>
      <w:r w:rsidRPr="00EA26C1">
        <w:rPr>
          <w:sz w:val="28"/>
          <w:szCs w:val="28"/>
          <w:lang w:val="kk-KZ"/>
        </w:rPr>
        <w:t xml:space="preserve"> бойынша тексер</w:t>
      </w:r>
      <w:r>
        <w:rPr>
          <w:sz w:val="28"/>
          <w:szCs w:val="28"/>
          <w:lang w:val="kk-KZ"/>
        </w:rPr>
        <w:t>ед</w:t>
      </w:r>
      <w:r w:rsidRPr="00EA26C1">
        <w:rPr>
          <w:sz w:val="28"/>
          <w:szCs w:val="28"/>
          <w:lang w:val="kk-KZ"/>
        </w:rPr>
        <w:t xml:space="preserve">і, яғни жүргізілген жұмыстардың заңдылығын анықтайды. Олардың нормативтік актілер мен қолданылып жүрген нұсақауларға қайшы келмейтіндігін қадағалайды. </w:t>
      </w:r>
      <w:r w:rsidRPr="00EA26C1">
        <w:rPr>
          <w:sz w:val="28"/>
          <w:szCs w:val="28"/>
          <w:lang w:val="kk-KZ"/>
        </w:rPr>
        <w:tab/>
        <w:t>Сақтау мерзімдері әртүрлі құжаттар бірге орналастырылмайды. Номенклатурадағы істердің бас тақырыптары құжаттардың маңы</w:t>
      </w:r>
      <w:r>
        <w:rPr>
          <w:sz w:val="28"/>
          <w:szCs w:val="28"/>
          <w:lang w:val="kk-KZ"/>
        </w:rPr>
        <w:t>з</w:t>
      </w:r>
      <w:r w:rsidRPr="00EA26C1">
        <w:rPr>
          <w:sz w:val="28"/>
          <w:szCs w:val="28"/>
          <w:lang w:val="kk-KZ"/>
        </w:rPr>
        <w:t>дылығы және олардың өзара байланысына қар</w:t>
      </w:r>
      <w:r>
        <w:rPr>
          <w:sz w:val="28"/>
          <w:szCs w:val="28"/>
          <w:lang w:val="kk-KZ"/>
        </w:rPr>
        <w:t>ай белгілі бір жүйелілікп</w:t>
      </w:r>
      <w:r w:rsidRPr="00EA26C1">
        <w:rPr>
          <w:sz w:val="28"/>
          <w:szCs w:val="28"/>
          <w:lang w:val="kk-KZ"/>
        </w:rPr>
        <w:t xml:space="preserve">ен орналастырулары қажет. </w:t>
      </w:r>
    </w:p>
    <w:p w:rsidR="00A21F35" w:rsidRPr="00EA26C1" w:rsidRDefault="00A21F35" w:rsidP="007F6B95">
      <w:pPr>
        <w:spacing w:line="360" w:lineRule="auto"/>
        <w:jc w:val="both"/>
        <w:rPr>
          <w:sz w:val="28"/>
          <w:szCs w:val="28"/>
          <w:lang w:val="kk-KZ"/>
        </w:rPr>
      </w:pPr>
      <w:r w:rsidRPr="00EA26C1">
        <w:rPr>
          <w:sz w:val="28"/>
          <w:szCs w:val="28"/>
          <w:lang w:val="kk-KZ"/>
        </w:rPr>
        <w:tab/>
        <w:t xml:space="preserve">Жалпы құжаттарды сақтау мерзімі құжаттарын Мемлекеттік мұрағатқа тапсырмайтын ұйымдар үшін белгіленген. Мұндай Мемлекеттік мұрағаттарға құжаттарын тапсырмайтын ұйымдар, өз іс-құжаттарын (тәжірбиелік қажеттілігі жоқ және тізімге сәйкес сақтау мерзімі өткен) мұрағат органдарымен келіспей жоя алады. Кәсіпорындағы жоюға іріктелініп алынған құжаттарға акт жасалып, жойылатын құжаттар мен шикізаттарды қата өңдеумен айналысатын кәсіпорынға өңдеуге беріледі. Құжаттарды жоюға берген уақытта қабылдау-өткізу жүкқұжаттары толтырылады. Кәсіпорындардағы негізгі бухгалтерлік құжаттарды сақтау мерзімі олардың түрлеріне қарай әртүрлі </w:t>
      </w:r>
      <w:r>
        <w:rPr>
          <w:sz w:val="28"/>
          <w:szCs w:val="28"/>
          <w:lang w:val="kk-KZ"/>
        </w:rPr>
        <w:t>б</w:t>
      </w:r>
      <w:r w:rsidRPr="00EA26C1">
        <w:rPr>
          <w:sz w:val="28"/>
          <w:szCs w:val="28"/>
          <w:lang w:val="kk-KZ"/>
        </w:rPr>
        <w:t xml:space="preserve">олып белгіленген. </w:t>
      </w:r>
    </w:p>
    <w:p w:rsidR="00A21F35" w:rsidRPr="00EA26C1" w:rsidRDefault="00A21F35" w:rsidP="007F6B95">
      <w:pPr>
        <w:spacing w:line="360" w:lineRule="auto"/>
        <w:jc w:val="both"/>
        <w:rPr>
          <w:sz w:val="28"/>
          <w:szCs w:val="28"/>
          <w:lang w:val="kk-KZ"/>
        </w:rPr>
      </w:pPr>
      <w:r w:rsidRPr="00EA26C1">
        <w:rPr>
          <w:sz w:val="28"/>
          <w:szCs w:val="28"/>
          <w:lang w:val="kk-KZ"/>
        </w:rPr>
        <w:tab/>
        <w:t>Мүліктер мен міндеттемелерге дұрыс және уақтылы түгендеу жүргізуге кәсіпорынның басшысы жауапты болады. Ол қысқа мерзім ішінде нақты қол</w:t>
      </w:r>
      <w:r>
        <w:rPr>
          <w:sz w:val="28"/>
          <w:szCs w:val="28"/>
          <w:lang w:val="kk-KZ"/>
        </w:rPr>
        <w:t>д</w:t>
      </w:r>
      <w:r w:rsidRPr="00EA26C1">
        <w:rPr>
          <w:sz w:val="28"/>
          <w:szCs w:val="28"/>
          <w:lang w:val="kk-KZ"/>
        </w:rPr>
        <w:t>а бар құндылықтардың толық және дәлеме-дәл тексер</w:t>
      </w:r>
      <w:r>
        <w:rPr>
          <w:sz w:val="28"/>
          <w:szCs w:val="28"/>
          <w:lang w:val="kk-KZ"/>
        </w:rPr>
        <w:t>і</w:t>
      </w:r>
      <w:r w:rsidRPr="00EA26C1">
        <w:rPr>
          <w:sz w:val="28"/>
          <w:szCs w:val="28"/>
          <w:lang w:val="kk-KZ"/>
        </w:rPr>
        <w:t xml:space="preserve">луін қамтамасыз ететіндей етіп жағдайлар жасауға міндетті (жүктерді өлшеу мен тасу үшін жұмыс күшімен қамтамасыз ету, техникалық жағынан жұмыс істейтін таразы жабдықатырмен қамтамасыз ету). </w:t>
      </w:r>
    </w:p>
    <w:p w:rsidR="00A21F35" w:rsidRPr="00EA26C1" w:rsidRDefault="00A21F35" w:rsidP="007F6B95">
      <w:pPr>
        <w:spacing w:line="360" w:lineRule="auto"/>
        <w:jc w:val="both"/>
        <w:rPr>
          <w:sz w:val="28"/>
          <w:szCs w:val="28"/>
          <w:lang w:val="kk-KZ"/>
        </w:rPr>
      </w:pPr>
      <w:r w:rsidRPr="00EA26C1">
        <w:rPr>
          <w:sz w:val="28"/>
          <w:szCs w:val="28"/>
          <w:lang w:val="kk-KZ"/>
        </w:rPr>
        <w:tab/>
        <w:t>Түгендеу жүргізу тәртібі (бір есеп беру жылында жүргізілетін түгендеу санын, оларды жүрг</w:t>
      </w:r>
      <w:r>
        <w:rPr>
          <w:sz w:val="28"/>
          <w:szCs w:val="28"/>
          <w:lang w:val="kk-KZ"/>
        </w:rPr>
        <w:t>і</w:t>
      </w:r>
      <w:r w:rsidRPr="00EA26C1">
        <w:rPr>
          <w:sz w:val="28"/>
          <w:szCs w:val="28"/>
          <w:lang w:val="kk-KZ"/>
        </w:rPr>
        <w:t>зу уақыты, олардың әрқайсысында тексерілетін м</w:t>
      </w:r>
      <w:r>
        <w:rPr>
          <w:sz w:val="28"/>
          <w:szCs w:val="28"/>
          <w:lang w:val="kk-KZ"/>
        </w:rPr>
        <w:t>ү</w:t>
      </w:r>
      <w:r w:rsidRPr="00EA26C1">
        <w:rPr>
          <w:sz w:val="28"/>
          <w:szCs w:val="28"/>
          <w:lang w:val="kk-KZ"/>
        </w:rPr>
        <w:t>лік пен қаржылық міндеттемелер тізімі), түгендеу</w:t>
      </w:r>
      <w:r>
        <w:rPr>
          <w:sz w:val="28"/>
          <w:szCs w:val="28"/>
          <w:lang w:val="kk-KZ"/>
        </w:rPr>
        <w:t>ле</w:t>
      </w:r>
      <w:r w:rsidRPr="00EA26C1">
        <w:rPr>
          <w:sz w:val="28"/>
          <w:szCs w:val="28"/>
          <w:lang w:val="kk-KZ"/>
        </w:rPr>
        <w:t xml:space="preserve">рді міндетті түрде жүргізу қажет болған жағдайды басқа ретте ұйым басшысымен анықталады). </w:t>
      </w:r>
    </w:p>
    <w:p w:rsidR="00A21F35" w:rsidRPr="00EA26C1" w:rsidRDefault="00A21F35" w:rsidP="007F6B95">
      <w:pPr>
        <w:spacing w:line="360" w:lineRule="auto"/>
        <w:jc w:val="both"/>
        <w:rPr>
          <w:sz w:val="28"/>
          <w:szCs w:val="28"/>
          <w:lang w:val="kk-KZ"/>
        </w:rPr>
      </w:pPr>
      <w:r w:rsidRPr="00EA26C1">
        <w:rPr>
          <w:sz w:val="28"/>
          <w:szCs w:val="28"/>
          <w:lang w:val="kk-KZ"/>
        </w:rPr>
        <w:tab/>
        <w:t>Бухгалетрлік есептің басқа ғылымдардан ерек</w:t>
      </w:r>
      <w:r>
        <w:rPr>
          <w:sz w:val="28"/>
          <w:szCs w:val="28"/>
          <w:lang w:val="kk-KZ"/>
        </w:rPr>
        <w:t>ш</w:t>
      </w:r>
      <w:r w:rsidRPr="00EA26C1">
        <w:rPr>
          <w:sz w:val="28"/>
          <w:szCs w:val="28"/>
          <w:lang w:val="kk-KZ"/>
        </w:rPr>
        <w:t>елігі, онда ақшалай өлшем кеңінен қолданылады. Бұл өз кезегінде кәсіпорындардың активтері мен қорлану к</w:t>
      </w:r>
      <w:r>
        <w:rPr>
          <w:sz w:val="28"/>
          <w:szCs w:val="28"/>
          <w:lang w:val="kk-KZ"/>
        </w:rPr>
        <w:t>е</w:t>
      </w:r>
      <w:r w:rsidRPr="00EA26C1">
        <w:rPr>
          <w:sz w:val="28"/>
          <w:szCs w:val="28"/>
          <w:lang w:val="kk-KZ"/>
        </w:rPr>
        <w:t xml:space="preserve">здері туралы ақпараттарының жинақ түрде, яғни белгілі бір экономикалық талдау жасауға ыңғайлы болуын қамтамасыз етеді. Жалпы бухгалтерлік есеп жүйесінде барлық объектілер тек қана ақшалай өлшемде көрсетіледі. </w:t>
      </w:r>
    </w:p>
    <w:p w:rsidR="00A21F35" w:rsidRPr="00EA26C1" w:rsidRDefault="00A21F35" w:rsidP="007F6B95">
      <w:pPr>
        <w:spacing w:line="360" w:lineRule="auto"/>
        <w:jc w:val="both"/>
        <w:rPr>
          <w:sz w:val="28"/>
          <w:szCs w:val="28"/>
          <w:lang w:val="kk-KZ"/>
        </w:rPr>
      </w:pPr>
      <w:r w:rsidRPr="00EA26C1">
        <w:rPr>
          <w:sz w:val="28"/>
          <w:szCs w:val="28"/>
          <w:lang w:val="kk-KZ"/>
        </w:rPr>
        <w:tab/>
        <w:t>Кәсіпорынның белгілі бір  материалдық объектіні жасап шығаруға жұмсаған ақша қаражат</w:t>
      </w:r>
      <w:r>
        <w:rPr>
          <w:sz w:val="28"/>
          <w:szCs w:val="28"/>
          <w:lang w:val="kk-KZ"/>
        </w:rPr>
        <w:t>т</w:t>
      </w:r>
      <w:r w:rsidRPr="00EA26C1">
        <w:rPr>
          <w:sz w:val="28"/>
          <w:szCs w:val="28"/>
          <w:lang w:val="kk-KZ"/>
        </w:rPr>
        <w:t xml:space="preserve">арының көлемі - өзіндік құн деп аталады. </w:t>
      </w:r>
      <w:r>
        <w:rPr>
          <w:sz w:val="28"/>
          <w:szCs w:val="28"/>
          <w:lang w:val="kk-KZ"/>
        </w:rPr>
        <w:t>А</w:t>
      </w:r>
      <w:r w:rsidRPr="00EA26C1">
        <w:rPr>
          <w:sz w:val="28"/>
          <w:szCs w:val="28"/>
          <w:lang w:val="kk-KZ"/>
        </w:rPr>
        <w:t>л оның көлемін есептеу мүмк</w:t>
      </w:r>
      <w:r>
        <w:rPr>
          <w:sz w:val="28"/>
          <w:szCs w:val="28"/>
          <w:lang w:val="kk-KZ"/>
        </w:rPr>
        <w:t>і</w:t>
      </w:r>
      <w:r w:rsidRPr="00EA26C1">
        <w:rPr>
          <w:sz w:val="28"/>
          <w:szCs w:val="28"/>
          <w:lang w:val="kk-KZ"/>
        </w:rPr>
        <w:t>ндігі өзінд</w:t>
      </w:r>
      <w:r>
        <w:rPr>
          <w:sz w:val="28"/>
          <w:szCs w:val="28"/>
          <w:lang w:val="kk-KZ"/>
        </w:rPr>
        <w:t>і</w:t>
      </w:r>
      <w:r w:rsidRPr="00EA26C1">
        <w:rPr>
          <w:sz w:val="28"/>
          <w:szCs w:val="28"/>
          <w:lang w:val="kk-KZ"/>
        </w:rPr>
        <w:t xml:space="preserve">к құнның калькуляциясы болып табылады. </w:t>
      </w:r>
    </w:p>
    <w:p w:rsidR="00A21F35" w:rsidRPr="00EA26C1" w:rsidRDefault="00A21F35" w:rsidP="007F6B95">
      <w:pPr>
        <w:spacing w:line="360" w:lineRule="auto"/>
        <w:jc w:val="both"/>
        <w:rPr>
          <w:sz w:val="28"/>
          <w:szCs w:val="28"/>
          <w:lang w:val="kk-KZ"/>
        </w:rPr>
      </w:pPr>
      <w:r w:rsidRPr="00EA26C1">
        <w:rPr>
          <w:sz w:val="28"/>
          <w:szCs w:val="28"/>
          <w:lang w:val="kk-KZ"/>
        </w:rPr>
        <w:tab/>
        <w:t>Калькуляция – бухгалтерлік есеп әдісінің бір элементі бола отырып, басқа элементтермен тығыз байланысты болады. бірінші кезекте бухгалтерлік есептің шоттарымен, себебі объект есебінің өзіндік құныны</w:t>
      </w:r>
      <w:r>
        <w:rPr>
          <w:sz w:val="28"/>
          <w:szCs w:val="28"/>
          <w:lang w:val="kk-KZ"/>
        </w:rPr>
        <w:t>ң</w:t>
      </w:r>
      <w:r w:rsidRPr="00EA26C1">
        <w:rPr>
          <w:sz w:val="28"/>
          <w:szCs w:val="28"/>
          <w:lang w:val="kk-KZ"/>
        </w:rPr>
        <w:t xml:space="preserve"> (әртүрлі шығындардың сомасы) анықтау үшін алдын ала шоттарда көрсетеді. </w:t>
      </w:r>
    </w:p>
    <w:p w:rsidR="00A21F35" w:rsidRPr="00EA26C1" w:rsidRDefault="00A21F35" w:rsidP="007F6B95">
      <w:pPr>
        <w:spacing w:line="360" w:lineRule="auto"/>
        <w:jc w:val="both"/>
        <w:rPr>
          <w:sz w:val="28"/>
          <w:szCs w:val="28"/>
          <w:lang w:val="kk-KZ"/>
        </w:rPr>
      </w:pPr>
      <w:r w:rsidRPr="00EA26C1">
        <w:rPr>
          <w:sz w:val="28"/>
          <w:szCs w:val="28"/>
          <w:lang w:val="kk-KZ"/>
        </w:rPr>
        <w:tab/>
        <w:t>Калькуляция – бухгалтерлік есептің бағалау әдісінің негізі болып табылады. Өйткені калькуляция көмегімен алынған мәліметтер кәсіпорындағы объектілерді бухгалтерлік есепте ақшалай өлшеммен есептеуде, яғни бағасын анықтауд</w:t>
      </w:r>
      <w:r>
        <w:rPr>
          <w:sz w:val="28"/>
          <w:szCs w:val="28"/>
          <w:lang w:val="kk-KZ"/>
        </w:rPr>
        <w:t>ы</w:t>
      </w:r>
      <w:r w:rsidRPr="00EA26C1">
        <w:rPr>
          <w:sz w:val="28"/>
          <w:szCs w:val="28"/>
          <w:lang w:val="kk-KZ"/>
        </w:rPr>
        <w:t xml:space="preserve"> негізгі дәлел болатын элемент ретінде қолданылады. </w:t>
      </w:r>
    </w:p>
    <w:p w:rsidR="00A21F35" w:rsidRPr="00EA26C1" w:rsidRDefault="00A21F35" w:rsidP="007F6B95">
      <w:pPr>
        <w:spacing w:line="360" w:lineRule="auto"/>
        <w:jc w:val="both"/>
        <w:rPr>
          <w:sz w:val="28"/>
          <w:szCs w:val="28"/>
          <w:lang w:val="kk-KZ"/>
        </w:rPr>
      </w:pPr>
      <w:r w:rsidRPr="00EA26C1">
        <w:rPr>
          <w:sz w:val="28"/>
          <w:szCs w:val="28"/>
          <w:lang w:val="kk-KZ"/>
        </w:rPr>
        <w:tab/>
        <w:t>Кәсіпоры</w:t>
      </w:r>
      <w:r>
        <w:rPr>
          <w:sz w:val="28"/>
          <w:szCs w:val="28"/>
          <w:lang w:val="kk-KZ"/>
        </w:rPr>
        <w:t>н</w:t>
      </w:r>
      <w:r w:rsidRPr="00EA26C1">
        <w:rPr>
          <w:sz w:val="28"/>
          <w:szCs w:val="28"/>
          <w:lang w:val="kk-KZ"/>
        </w:rPr>
        <w:t>дағы өндірістік немесе коммерциялық қызметтің нәтижесінде болып отыратын әртүрлі өзгерістерді түсініп, бақылап от</w:t>
      </w:r>
      <w:r>
        <w:rPr>
          <w:sz w:val="28"/>
          <w:szCs w:val="28"/>
          <w:lang w:val="kk-KZ"/>
        </w:rPr>
        <w:t>ы</w:t>
      </w:r>
      <w:r w:rsidRPr="00EA26C1">
        <w:rPr>
          <w:sz w:val="28"/>
          <w:szCs w:val="28"/>
          <w:lang w:val="kk-KZ"/>
        </w:rPr>
        <w:t xml:space="preserve">ру үшін сандық және сапалық деп аталатын есеп көрсеткіштері пайдаланылады. </w:t>
      </w:r>
    </w:p>
    <w:p w:rsidR="00A21F35" w:rsidRPr="00EA26C1" w:rsidRDefault="00A21F35" w:rsidP="007F6B95">
      <w:pPr>
        <w:spacing w:line="360" w:lineRule="auto"/>
        <w:jc w:val="both"/>
        <w:rPr>
          <w:sz w:val="28"/>
          <w:szCs w:val="28"/>
          <w:lang w:val="kk-KZ"/>
        </w:rPr>
      </w:pPr>
      <w:r w:rsidRPr="00EA26C1">
        <w:rPr>
          <w:sz w:val="28"/>
          <w:szCs w:val="28"/>
          <w:lang w:val="kk-KZ"/>
        </w:rPr>
        <w:tab/>
        <w:t xml:space="preserve">Сандық көрсеткіштер – кәсіпорында орындалған қандайда бір шарушалық үдерісінің салдарынан болған өзгерістің сандық өлшемде қандай көлемде өзгерегенін сипаттайды. </w:t>
      </w:r>
    </w:p>
    <w:p w:rsidR="00A21F35" w:rsidRPr="00EA26C1" w:rsidRDefault="00A21F35" w:rsidP="007F6B95">
      <w:pPr>
        <w:spacing w:line="360" w:lineRule="auto"/>
        <w:jc w:val="both"/>
        <w:rPr>
          <w:sz w:val="28"/>
          <w:szCs w:val="28"/>
          <w:lang w:val="kk-KZ"/>
        </w:rPr>
      </w:pPr>
      <w:r w:rsidRPr="00EA26C1">
        <w:rPr>
          <w:sz w:val="28"/>
          <w:szCs w:val="28"/>
          <w:lang w:val="kk-KZ"/>
        </w:rPr>
        <w:tab/>
        <w:t xml:space="preserve">Сапалық көрсеткіштер – кәсіпорындағы орындалған жұмыстың және атқарылған қызметінің соңғы нәтижелерінің экономикалық тиімділігін сипаттайды. </w:t>
      </w:r>
    </w:p>
    <w:p w:rsidR="00A21F35" w:rsidRPr="00EA26C1" w:rsidRDefault="00A21F35" w:rsidP="007F6B95">
      <w:pPr>
        <w:spacing w:line="360" w:lineRule="auto"/>
        <w:jc w:val="both"/>
        <w:rPr>
          <w:sz w:val="28"/>
          <w:szCs w:val="28"/>
          <w:lang w:val="kk-KZ"/>
        </w:rPr>
      </w:pPr>
      <w:r w:rsidRPr="00EA26C1">
        <w:rPr>
          <w:sz w:val="28"/>
          <w:szCs w:val="28"/>
          <w:lang w:val="kk-KZ"/>
        </w:rPr>
        <w:tab/>
        <w:t xml:space="preserve">Сандық көрсеткіштерге мыналар жатады: </w:t>
      </w:r>
    </w:p>
    <w:p w:rsidR="00A21F35" w:rsidRPr="00EA26C1" w:rsidRDefault="00A21F35" w:rsidP="007F6B95">
      <w:pPr>
        <w:spacing w:line="360" w:lineRule="auto"/>
        <w:jc w:val="both"/>
        <w:rPr>
          <w:sz w:val="28"/>
          <w:szCs w:val="28"/>
          <w:lang w:val="kk-KZ"/>
        </w:rPr>
      </w:pPr>
      <w:r w:rsidRPr="00EA26C1">
        <w:rPr>
          <w:sz w:val="28"/>
          <w:szCs w:val="28"/>
          <w:lang w:val="kk-KZ"/>
        </w:rPr>
        <w:tab/>
        <w:t xml:space="preserve">Өнеркәсіп саласында - өндірілген өнім көлемі, сатып алынған өндірісті кқордың көлемі және тағы басқалар. </w:t>
      </w:r>
    </w:p>
    <w:p w:rsidR="00A21F35" w:rsidRPr="00EA26C1" w:rsidRDefault="00A21F35" w:rsidP="007F6B95">
      <w:pPr>
        <w:spacing w:line="360" w:lineRule="auto"/>
        <w:jc w:val="both"/>
        <w:rPr>
          <w:sz w:val="28"/>
          <w:szCs w:val="28"/>
          <w:lang w:val="kk-KZ"/>
        </w:rPr>
      </w:pPr>
      <w:r w:rsidRPr="00EA26C1">
        <w:rPr>
          <w:sz w:val="28"/>
          <w:szCs w:val="28"/>
          <w:lang w:val="kk-KZ"/>
        </w:rPr>
        <w:tab/>
        <w:t>Өндірісте, ауыл шарушылығында, құрылыста және басқа да халық шарушалығы салаларында өнімнің өзіндік құны деген сапалық көрсеткіш маңызды орын алады. Бұл кәсіпорынның өнім өндіруге және оны өткізуге жұмсаған шығ</w:t>
      </w:r>
      <w:r>
        <w:rPr>
          <w:sz w:val="28"/>
          <w:szCs w:val="28"/>
          <w:lang w:val="kk-KZ"/>
        </w:rPr>
        <w:t>ы</w:t>
      </w:r>
      <w:r w:rsidRPr="00EA26C1">
        <w:rPr>
          <w:sz w:val="28"/>
          <w:szCs w:val="28"/>
          <w:lang w:val="kk-KZ"/>
        </w:rPr>
        <w:t>ндарымен сипатталады. Өнімнің өзіндік құнының төмендеу (орындалған жұмыстың немесе көрсетілген қызметтің) ұйымның табыстылығының жоғарылауының маң</w:t>
      </w:r>
      <w:r>
        <w:rPr>
          <w:sz w:val="28"/>
          <w:szCs w:val="28"/>
          <w:lang w:val="kk-KZ"/>
        </w:rPr>
        <w:t>ы</w:t>
      </w:r>
      <w:r w:rsidRPr="00EA26C1">
        <w:rPr>
          <w:sz w:val="28"/>
          <w:szCs w:val="28"/>
          <w:lang w:val="kk-KZ"/>
        </w:rPr>
        <w:t xml:space="preserve">зды факторы болып табылады. </w:t>
      </w:r>
    </w:p>
    <w:p w:rsidR="00A21F35" w:rsidRPr="00EA26C1" w:rsidRDefault="00A21F35" w:rsidP="007F6B95">
      <w:pPr>
        <w:spacing w:line="360" w:lineRule="auto"/>
        <w:jc w:val="both"/>
        <w:rPr>
          <w:sz w:val="28"/>
          <w:szCs w:val="28"/>
          <w:lang w:val="kk-KZ"/>
        </w:rPr>
      </w:pPr>
      <w:r w:rsidRPr="00EA26C1">
        <w:rPr>
          <w:sz w:val="28"/>
          <w:szCs w:val="28"/>
          <w:lang w:val="kk-KZ"/>
        </w:rPr>
        <w:tab/>
        <w:t xml:space="preserve">Кітаптар - өз алдына белгілі бір пішінде жазылған қағаз беттері болып табылады. Оларды маңызды, яғни көбірек бақылау қажет деп есептелетін бөлімдерде қолданады. Кітаптарды пайдаланудың артықшылығы – жеке беттерді жаңаға ауыстырудың мүмкін болмауы, яғни жауапты тұлғалар атынан қиянат жасау мүмкіндігі төмендейді. </w:t>
      </w:r>
    </w:p>
    <w:p w:rsidR="00A21F35" w:rsidRPr="00EA26C1" w:rsidRDefault="00A21F35" w:rsidP="007F6B95">
      <w:pPr>
        <w:spacing w:line="360" w:lineRule="auto"/>
        <w:jc w:val="both"/>
        <w:rPr>
          <w:sz w:val="28"/>
          <w:szCs w:val="28"/>
          <w:lang w:val="kk-KZ"/>
        </w:rPr>
      </w:pPr>
      <w:r w:rsidRPr="00EA26C1">
        <w:rPr>
          <w:sz w:val="28"/>
          <w:szCs w:val="28"/>
          <w:lang w:val="kk-KZ"/>
        </w:rPr>
        <w:tab/>
        <w:t>Егер қате баланс құрылғанға дейін анықталса және шоттар корреспонд</w:t>
      </w:r>
      <w:r>
        <w:rPr>
          <w:sz w:val="28"/>
          <w:szCs w:val="28"/>
          <w:lang w:val="kk-KZ"/>
        </w:rPr>
        <w:t>е</w:t>
      </w:r>
      <w:r w:rsidRPr="00EA26C1">
        <w:rPr>
          <w:sz w:val="28"/>
          <w:szCs w:val="28"/>
          <w:lang w:val="kk-KZ"/>
        </w:rPr>
        <w:t xml:space="preserve">нциясына өзгеріс енгізу қажет болмаса түзетпелі әдіс қолданылады. </w:t>
      </w:r>
    </w:p>
    <w:p w:rsidR="00A21F35" w:rsidRPr="00EA26C1" w:rsidRDefault="00A21F35" w:rsidP="007F6B95">
      <w:pPr>
        <w:spacing w:line="360" w:lineRule="auto"/>
        <w:jc w:val="both"/>
        <w:rPr>
          <w:sz w:val="28"/>
          <w:szCs w:val="28"/>
          <w:lang w:val="kk-KZ"/>
        </w:rPr>
      </w:pPr>
      <w:r w:rsidRPr="00EA26C1">
        <w:rPr>
          <w:sz w:val="28"/>
          <w:szCs w:val="28"/>
          <w:lang w:val="kk-KZ"/>
        </w:rPr>
        <w:tab/>
        <w:t>Осы жерде қате жазбаны (соманы немес</w:t>
      </w:r>
      <w:r>
        <w:rPr>
          <w:sz w:val="28"/>
          <w:szCs w:val="28"/>
          <w:lang w:val="kk-KZ"/>
        </w:rPr>
        <w:t>е</w:t>
      </w:r>
      <w:r w:rsidRPr="00EA26C1">
        <w:rPr>
          <w:sz w:val="28"/>
          <w:szCs w:val="28"/>
          <w:lang w:val="kk-KZ"/>
        </w:rPr>
        <w:t xml:space="preserve"> мәтінді) кейіннен оқылуға мүмкін болатындай етіп бір сызықпен сызады және қажет болған жағдайда сызылған жазба үстіне дұрыс жазба жазылады. Түзетілген жазбалар к</w:t>
      </w:r>
      <w:r>
        <w:rPr>
          <w:sz w:val="28"/>
          <w:szCs w:val="28"/>
          <w:lang w:val="kk-KZ"/>
        </w:rPr>
        <w:t>е</w:t>
      </w:r>
      <w:r w:rsidRPr="00EA26C1">
        <w:rPr>
          <w:sz w:val="28"/>
          <w:szCs w:val="28"/>
          <w:lang w:val="kk-KZ"/>
        </w:rPr>
        <w:t>лісілген және бухгалтердің қолт</w:t>
      </w:r>
      <w:r>
        <w:rPr>
          <w:sz w:val="28"/>
          <w:szCs w:val="28"/>
          <w:lang w:val="kk-KZ"/>
        </w:rPr>
        <w:t>а</w:t>
      </w:r>
      <w:r w:rsidRPr="00EA26C1">
        <w:rPr>
          <w:sz w:val="28"/>
          <w:szCs w:val="28"/>
          <w:lang w:val="kk-KZ"/>
        </w:rPr>
        <w:t xml:space="preserve">ңбасымен бекітілген болуы керек. </w:t>
      </w:r>
    </w:p>
    <w:p w:rsidR="00A21F35" w:rsidRPr="00EA26C1" w:rsidRDefault="00A21F35" w:rsidP="007F6B95">
      <w:pPr>
        <w:spacing w:line="360" w:lineRule="auto"/>
        <w:jc w:val="both"/>
        <w:rPr>
          <w:sz w:val="28"/>
          <w:szCs w:val="28"/>
          <w:lang w:val="kk-KZ"/>
        </w:rPr>
      </w:pPr>
      <w:r w:rsidRPr="00EA26C1">
        <w:rPr>
          <w:sz w:val="28"/>
          <w:szCs w:val="28"/>
          <w:lang w:val="kk-KZ"/>
        </w:rPr>
        <w:tab/>
        <w:t>Егер шоттар корреспонденциясы дұрыс, бірақ шарушалық операциясының сомасы дұрыс жазылмаса немесе бұл қа</w:t>
      </w:r>
      <w:r>
        <w:rPr>
          <w:sz w:val="28"/>
          <w:szCs w:val="28"/>
          <w:lang w:val="kk-KZ"/>
        </w:rPr>
        <w:t>те есеп тіркелімінде қо</w:t>
      </w:r>
      <w:r w:rsidRPr="00EA26C1">
        <w:rPr>
          <w:sz w:val="28"/>
          <w:szCs w:val="28"/>
          <w:lang w:val="kk-KZ"/>
        </w:rPr>
        <w:t>р</w:t>
      </w:r>
      <w:r>
        <w:rPr>
          <w:sz w:val="28"/>
          <w:szCs w:val="28"/>
          <w:lang w:val="kk-KZ"/>
        </w:rPr>
        <w:t>ы</w:t>
      </w:r>
      <w:r w:rsidRPr="00EA26C1">
        <w:rPr>
          <w:sz w:val="28"/>
          <w:szCs w:val="28"/>
          <w:lang w:val="kk-KZ"/>
        </w:rPr>
        <w:t xml:space="preserve">тынды жасалғаннан кейін анықталса, онда қатені түзету қосымша жазу әдісі арқылы жүргізіледі. </w:t>
      </w:r>
    </w:p>
    <w:p w:rsidR="00A21F35" w:rsidRPr="00EA26C1" w:rsidRDefault="00A21F35" w:rsidP="007F6B95">
      <w:pPr>
        <w:spacing w:line="360" w:lineRule="auto"/>
        <w:jc w:val="both"/>
        <w:rPr>
          <w:sz w:val="28"/>
          <w:szCs w:val="28"/>
          <w:lang w:val="kk-KZ"/>
        </w:rPr>
      </w:pPr>
      <w:r w:rsidRPr="00EA26C1">
        <w:rPr>
          <w:sz w:val="28"/>
          <w:szCs w:val="28"/>
          <w:lang w:val="kk-KZ"/>
        </w:rPr>
        <w:tab/>
        <w:t xml:space="preserve">Мысалы: кәсіпорынға басқалардан келіп түскен   130 000 теңге материалдарға мына түрдегі екі жақты жазу жазылған делік. </w:t>
      </w:r>
    </w:p>
    <w:p w:rsidR="00A21F35" w:rsidRPr="00EA26C1" w:rsidRDefault="00A21F35" w:rsidP="007F6B95">
      <w:pPr>
        <w:spacing w:line="360" w:lineRule="auto"/>
        <w:jc w:val="both"/>
        <w:rPr>
          <w:sz w:val="28"/>
          <w:szCs w:val="28"/>
          <w:lang w:val="kk-KZ"/>
        </w:rPr>
      </w:pPr>
      <w:r w:rsidRPr="00EA26C1">
        <w:rPr>
          <w:sz w:val="28"/>
          <w:szCs w:val="28"/>
          <w:lang w:val="kk-KZ"/>
        </w:rPr>
        <w:t xml:space="preserve">Д-т: Материалдар шоты                                                                    100 000тг. </w:t>
      </w:r>
    </w:p>
    <w:p w:rsidR="00A21F35" w:rsidRPr="00EA26C1" w:rsidRDefault="00A21F35" w:rsidP="007F6B95">
      <w:pPr>
        <w:spacing w:line="360" w:lineRule="auto"/>
        <w:jc w:val="both"/>
        <w:rPr>
          <w:sz w:val="28"/>
          <w:szCs w:val="28"/>
          <w:lang w:val="kk-KZ"/>
        </w:rPr>
      </w:pPr>
      <w:r w:rsidRPr="00EA26C1">
        <w:rPr>
          <w:sz w:val="28"/>
          <w:szCs w:val="28"/>
          <w:lang w:val="kk-KZ"/>
        </w:rPr>
        <w:t xml:space="preserve">К-т: Жабдықтаушы – мердігерлер шоты                                         100 000тг. </w:t>
      </w:r>
    </w:p>
    <w:p w:rsidR="00A21F35" w:rsidRPr="00EA26C1" w:rsidRDefault="00A21F35" w:rsidP="007F6B95">
      <w:pPr>
        <w:spacing w:line="360" w:lineRule="auto"/>
        <w:jc w:val="both"/>
        <w:rPr>
          <w:sz w:val="28"/>
          <w:szCs w:val="28"/>
          <w:lang w:val="kk-KZ"/>
        </w:rPr>
      </w:pPr>
      <w:r w:rsidRPr="00EA26C1">
        <w:rPr>
          <w:sz w:val="28"/>
          <w:szCs w:val="28"/>
          <w:lang w:val="kk-KZ"/>
        </w:rPr>
        <w:t xml:space="preserve">Бұл қатені түзету үшін айырма сомаға (130 000-10000)= қосымша жазу жазылады. </w:t>
      </w:r>
    </w:p>
    <w:p w:rsidR="00A21F35" w:rsidRPr="00EA26C1" w:rsidRDefault="00A21F35" w:rsidP="007F6B95">
      <w:pPr>
        <w:spacing w:line="360" w:lineRule="auto"/>
        <w:jc w:val="both"/>
        <w:rPr>
          <w:sz w:val="28"/>
          <w:szCs w:val="28"/>
          <w:lang w:val="kk-KZ"/>
        </w:rPr>
      </w:pPr>
      <w:r w:rsidRPr="00EA26C1">
        <w:rPr>
          <w:sz w:val="28"/>
          <w:szCs w:val="28"/>
          <w:lang w:val="kk-KZ"/>
        </w:rPr>
        <w:t>Д-т: Материалдар шоты                                                                     30 000 тг.</w:t>
      </w:r>
    </w:p>
    <w:p w:rsidR="00A21F35" w:rsidRPr="00EA26C1" w:rsidRDefault="00A21F35" w:rsidP="007F6B95">
      <w:pPr>
        <w:spacing w:line="360" w:lineRule="auto"/>
        <w:jc w:val="both"/>
        <w:rPr>
          <w:sz w:val="28"/>
          <w:szCs w:val="28"/>
          <w:lang w:val="kk-KZ"/>
        </w:rPr>
      </w:pPr>
      <w:r w:rsidRPr="00EA26C1">
        <w:rPr>
          <w:sz w:val="28"/>
          <w:szCs w:val="28"/>
          <w:lang w:val="kk-KZ"/>
        </w:rPr>
        <w:t xml:space="preserve">К-т: Жабдықтаушы мердігерлер шоты                                             30 000тг. </w:t>
      </w:r>
    </w:p>
    <w:p w:rsidR="00A21F35" w:rsidRPr="00EA26C1" w:rsidRDefault="00A21F35" w:rsidP="007F6B95">
      <w:pPr>
        <w:spacing w:line="360" w:lineRule="auto"/>
        <w:jc w:val="both"/>
        <w:rPr>
          <w:sz w:val="28"/>
          <w:szCs w:val="28"/>
          <w:lang w:val="kk-KZ"/>
        </w:rPr>
      </w:pPr>
      <w:r w:rsidRPr="00EA26C1">
        <w:rPr>
          <w:sz w:val="28"/>
          <w:szCs w:val="28"/>
          <w:lang w:val="kk-KZ"/>
        </w:rPr>
        <w:t xml:space="preserve">Егер қате бухгалтерлік балансты жасағананн және оны тиісті органға тапсырғаннан кейін белгілі болса, ондай қате «қызыл түзетпе» әдісі арқылы түзетіледі. </w:t>
      </w:r>
    </w:p>
    <w:p w:rsidR="00A21F35" w:rsidRPr="00EA26C1" w:rsidRDefault="00A21F35" w:rsidP="007F6B95">
      <w:pPr>
        <w:spacing w:line="360" w:lineRule="auto"/>
        <w:jc w:val="both"/>
        <w:rPr>
          <w:sz w:val="28"/>
          <w:szCs w:val="28"/>
          <w:lang w:val="kk-KZ"/>
        </w:rPr>
      </w:pPr>
      <w:r w:rsidRPr="00EA26C1">
        <w:rPr>
          <w:sz w:val="28"/>
          <w:szCs w:val="28"/>
          <w:lang w:val="kk-KZ"/>
        </w:rPr>
        <w:t>Мысалы: кәсіпорынның кассасына жұмысш</w:t>
      </w:r>
      <w:r>
        <w:rPr>
          <w:sz w:val="28"/>
          <w:szCs w:val="28"/>
          <w:lang w:val="kk-KZ"/>
        </w:rPr>
        <w:t>ы</w:t>
      </w:r>
      <w:r w:rsidRPr="00EA26C1">
        <w:rPr>
          <w:sz w:val="28"/>
          <w:szCs w:val="28"/>
          <w:lang w:val="kk-KZ"/>
        </w:rPr>
        <w:t xml:space="preserve">ларға еңбекақы төлеу үшін есеп айырысу шотынан 500000 теңге келіп түсті делік. Осы операцияға мына түрде жазу азылған. </w:t>
      </w:r>
    </w:p>
    <w:p w:rsidR="00A21F35" w:rsidRPr="00EA26C1" w:rsidRDefault="00A21F35" w:rsidP="007F6B95">
      <w:pPr>
        <w:spacing w:line="360" w:lineRule="auto"/>
        <w:jc w:val="both"/>
        <w:rPr>
          <w:sz w:val="28"/>
          <w:szCs w:val="28"/>
          <w:lang w:val="kk-KZ"/>
        </w:rPr>
      </w:pPr>
      <w:r w:rsidRPr="00EA26C1">
        <w:rPr>
          <w:sz w:val="28"/>
          <w:szCs w:val="28"/>
          <w:lang w:val="kk-KZ"/>
        </w:rPr>
        <w:t xml:space="preserve">Д-т: «Валюталық» шоты                                                                      500 000тг. </w:t>
      </w:r>
    </w:p>
    <w:p w:rsidR="00A21F35" w:rsidRPr="00EA26C1" w:rsidRDefault="00A21F35" w:rsidP="007F6B95">
      <w:pPr>
        <w:spacing w:line="360" w:lineRule="auto"/>
        <w:jc w:val="both"/>
        <w:rPr>
          <w:sz w:val="28"/>
          <w:szCs w:val="28"/>
          <w:lang w:val="kk-KZ"/>
        </w:rPr>
      </w:pPr>
      <w:r w:rsidRPr="00EA26C1">
        <w:rPr>
          <w:sz w:val="28"/>
          <w:szCs w:val="28"/>
          <w:lang w:val="kk-KZ"/>
        </w:rPr>
        <w:t xml:space="preserve">К-т: «Есеп айырысу» шоты                                                                  500 000тг. </w:t>
      </w:r>
    </w:p>
    <w:p w:rsidR="00A21F35" w:rsidRPr="00EA26C1" w:rsidRDefault="00A21F35" w:rsidP="007F6B95">
      <w:pPr>
        <w:spacing w:line="360" w:lineRule="auto"/>
        <w:jc w:val="both"/>
        <w:rPr>
          <w:sz w:val="28"/>
          <w:szCs w:val="28"/>
          <w:lang w:val="kk-KZ"/>
        </w:rPr>
      </w:pPr>
      <w:r w:rsidRPr="00EA26C1">
        <w:rPr>
          <w:sz w:val="28"/>
          <w:szCs w:val="28"/>
          <w:lang w:val="kk-KZ"/>
        </w:rPr>
        <w:t>Қатені түзету үшін осындай жазу арқылы, бірақ қызыл бояумен, яғни сторно</w:t>
      </w:r>
      <w:r>
        <w:rPr>
          <w:sz w:val="28"/>
          <w:szCs w:val="28"/>
          <w:lang w:val="kk-KZ"/>
        </w:rPr>
        <w:t xml:space="preserve"> </w:t>
      </w:r>
      <w:r w:rsidRPr="00EA26C1">
        <w:rPr>
          <w:sz w:val="28"/>
          <w:szCs w:val="28"/>
          <w:lang w:val="kk-KZ"/>
        </w:rPr>
        <w:t xml:space="preserve">етіліп жазылады. </w:t>
      </w:r>
    </w:p>
    <w:p w:rsidR="00A21F35" w:rsidRPr="00EA26C1" w:rsidRDefault="00A21F35" w:rsidP="007F6B95">
      <w:pPr>
        <w:spacing w:line="360" w:lineRule="auto"/>
        <w:jc w:val="both"/>
        <w:rPr>
          <w:sz w:val="28"/>
          <w:szCs w:val="28"/>
          <w:lang w:val="kk-KZ"/>
        </w:rPr>
      </w:pPr>
      <w:r w:rsidRPr="00EA26C1">
        <w:rPr>
          <w:sz w:val="28"/>
          <w:szCs w:val="28"/>
          <w:lang w:val="kk-KZ"/>
        </w:rPr>
        <w:t xml:space="preserve">Д-т: «Валюталық» шоты                                                                       50 000тг. </w:t>
      </w:r>
    </w:p>
    <w:p w:rsidR="00A21F35" w:rsidRPr="00EA26C1" w:rsidRDefault="00A21F35" w:rsidP="007F6B95">
      <w:pPr>
        <w:spacing w:line="360" w:lineRule="auto"/>
        <w:jc w:val="both"/>
        <w:rPr>
          <w:sz w:val="28"/>
          <w:szCs w:val="28"/>
          <w:lang w:val="kk-KZ"/>
        </w:rPr>
      </w:pPr>
      <w:r w:rsidRPr="00EA26C1">
        <w:rPr>
          <w:sz w:val="28"/>
          <w:szCs w:val="28"/>
          <w:lang w:val="kk-KZ"/>
        </w:rPr>
        <w:t>К-т: «Есеп айырысу» шоты                                                                  50 000тг.</w:t>
      </w:r>
    </w:p>
    <w:p w:rsidR="00A21F35" w:rsidRPr="00EA26C1" w:rsidRDefault="00A21F35" w:rsidP="007F6B95">
      <w:pPr>
        <w:spacing w:line="360" w:lineRule="auto"/>
        <w:jc w:val="both"/>
        <w:rPr>
          <w:sz w:val="28"/>
          <w:szCs w:val="28"/>
          <w:lang w:val="kk-KZ"/>
        </w:rPr>
      </w:pPr>
      <w:r w:rsidRPr="00EA26C1">
        <w:rPr>
          <w:sz w:val="28"/>
          <w:szCs w:val="28"/>
          <w:lang w:val="kk-KZ"/>
        </w:rPr>
        <w:t xml:space="preserve">Одан кейін мына түрде дұрыс жазу жазылады: </w:t>
      </w:r>
    </w:p>
    <w:p w:rsidR="00A21F35" w:rsidRPr="00EA26C1" w:rsidRDefault="00A21F35" w:rsidP="007F6B95">
      <w:pPr>
        <w:spacing w:line="360" w:lineRule="auto"/>
        <w:jc w:val="both"/>
        <w:rPr>
          <w:sz w:val="28"/>
          <w:szCs w:val="28"/>
          <w:lang w:val="kk-KZ"/>
        </w:rPr>
      </w:pPr>
      <w:r w:rsidRPr="00EA26C1">
        <w:rPr>
          <w:sz w:val="28"/>
          <w:szCs w:val="28"/>
          <w:lang w:val="kk-KZ"/>
        </w:rPr>
        <w:t xml:space="preserve">Д-т: «Касса» шоты                                                                                 500 000тг. </w:t>
      </w:r>
    </w:p>
    <w:p w:rsidR="00A21F35" w:rsidRPr="00EA26C1" w:rsidRDefault="00A21F35" w:rsidP="007F6B95">
      <w:pPr>
        <w:spacing w:line="360" w:lineRule="auto"/>
        <w:jc w:val="both"/>
        <w:rPr>
          <w:sz w:val="28"/>
          <w:szCs w:val="28"/>
          <w:lang w:val="kk-KZ"/>
        </w:rPr>
      </w:pPr>
      <w:r w:rsidRPr="00EA26C1">
        <w:rPr>
          <w:sz w:val="28"/>
          <w:szCs w:val="28"/>
          <w:lang w:val="kk-KZ"/>
        </w:rPr>
        <w:t xml:space="preserve">К-т: «Есеп айырысу» шоты                                                                  500 000тг. </w:t>
      </w:r>
    </w:p>
    <w:p w:rsidR="00A21F35" w:rsidRPr="00EA26C1" w:rsidRDefault="00A21F35" w:rsidP="007F6B95">
      <w:pPr>
        <w:spacing w:line="360" w:lineRule="auto"/>
        <w:jc w:val="both"/>
        <w:rPr>
          <w:sz w:val="28"/>
          <w:szCs w:val="28"/>
          <w:lang w:val="kk-KZ"/>
        </w:rPr>
      </w:pPr>
      <w:r w:rsidRPr="00EA26C1">
        <w:rPr>
          <w:sz w:val="28"/>
          <w:szCs w:val="28"/>
          <w:lang w:val="kk-KZ"/>
        </w:rPr>
        <w:t xml:space="preserve">Мұндағы қызыл түзетпе мәні бұрыс жазу теріс санмен алынып тасталаып, оның орнына дұрыс сома жазылады. </w:t>
      </w:r>
    </w:p>
    <w:p w:rsidR="00A21F35" w:rsidRPr="00EA26C1" w:rsidRDefault="00A21F35" w:rsidP="007F6B95">
      <w:pPr>
        <w:spacing w:line="360" w:lineRule="auto"/>
        <w:jc w:val="both"/>
        <w:rPr>
          <w:sz w:val="28"/>
          <w:szCs w:val="28"/>
          <w:lang w:val="kk-KZ"/>
        </w:rPr>
      </w:pPr>
      <w:r w:rsidRPr="00EA26C1">
        <w:rPr>
          <w:sz w:val="28"/>
          <w:szCs w:val="28"/>
          <w:lang w:val="kk-KZ"/>
        </w:rPr>
        <w:tab/>
        <w:t>Бухгалтерлік есеп нысандары деп – белгілі бір дәйектілі</w:t>
      </w:r>
      <w:r>
        <w:rPr>
          <w:sz w:val="28"/>
          <w:szCs w:val="28"/>
          <w:lang w:val="kk-KZ"/>
        </w:rPr>
        <w:t>к</w:t>
      </w:r>
      <w:r w:rsidRPr="00EA26C1">
        <w:rPr>
          <w:sz w:val="28"/>
          <w:szCs w:val="28"/>
          <w:lang w:val="kk-KZ"/>
        </w:rPr>
        <w:t>пен және өзара байланысты, екі жақты принципті пайдалана отырып, бухгалтерлік есеп жазуын жүргізуге арналған есеп тіркелім</w:t>
      </w:r>
      <w:r>
        <w:rPr>
          <w:sz w:val="28"/>
          <w:szCs w:val="28"/>
          <w:lang w:val="kk-KZ"/>
        </w:rPr>
        <w:t>і</w:t>
      </w:r>
      <w:r w:rsidRPr="00EA26C1">
        <w:rPr>
          <w:sz w:val="28"/>
          <w:szCs w:val="28"/>
          <w:lang w:val="kk-KZ"/>
        </w:rPr>
        <w:t xml:space="preserve">н айтады. </w:t>
      </w:r>
    </w:p>
    <w:p w:rsidR="00A21F35" w:rsidRPr="00EA26C1" w:rsidRDefault="00A21F35" w:rsidP="007F6B95">
      <w:pPr>
        <w:spacing w:line="360" w:lineRule="auto"/>
        <w:jc w:val="both"/>
        <w:rPr>
          <w:sz w:val="28"/>
          <w:szCs w:val="28"/>
          <w:lang w:val="kk-KZ"/>
        </w:rPr>
      </w:pPr>
      <w:r w:rsidRPr="00EA26C1">
        <w:rPr>
          <w:sz w:val="28"/>
          <w:szCs w:val="28"/>
          <w:lang w:val="kk-KZ"/>
        </w:rPr>
        <w:tab/>
        <w:t xml:space="preserve">Бухгалтерлік есеп нысандарын және есептелетін ақпаратты өңдеу технологиясын әрбір кәсіпорын өзі таңдайды және оны есеп саясатында көрсетеді. </w:t>
      </w:r>
    </w:p>
    <w:p w:rsidR="00A21F35" w:rsidRPr="00EA26C1" w:rsidRDefault="00A21F35" w:rsidP="007F6B95">
      <w:pPr>
        <w:spacing w:line="360" w:lineRule="auto"/>
        <w:jc w:val="both"/>
        <w:rPr>
          <w:sz w:val="28"/>
          <w:szCs w:val="28"/>
          <w:lang w:val="kk-KZ"/>
        </w:rPr>
      </w:pPr>
      <w:r w:rsidRPr="00EA26C1">
        <w:rPr>
          <w:sz w:val="28"/>
          <w:szCs w:val="28"/>
          <w:lang w:val="kk-KZ"/>
        </w:rPr>
        <w:tab/>
        <w:t>Қазіргі кезде кәсіпорындарда бухгалтерлік есеп нысандарының келес</w:t>
      </w:r>
      <w:r>
        <w:rPr>
          <w:sz w:val="28"/>
          <w:szCs w:val="28"/>
          <w:lang w:val="kk-KZ"/>
        </w:rPr>
        <w:t>і</w:t>
      </w:r>
      <w:r w:rsidRPr="00EA26C1">
        <w:rPr>
          <w:sz w:val="28"/>
          <w:szCs w:val="28"/>
          <w:lang w:val="kk-KZ"/>
        </w:rPr>
        <w:t xml:space="preserve">дей түрлері қолданылады: мемориалдық-ордерлі, бас-журнал, журнал-ордерлі, жай және ықшамдалған (мүлікті есептеу тіркелімдерін бірге қолдану). </w:t>
      </w:r>
    </w:p>
    <w:p w:rsidR="00A21F35" w:rsidRPr="00EA26C1" w:rsidRDefault="00A21F35" w:rsidP="007F6B95">
      <w:pPr>
        <w:spacing w:line="360" w:lineRule="auto"/>
        <w:jc w:val="both"/>
        <w:rPr>
          <w:sz w:val="28"/>
          <w:szCs w:val="28"/>
          <w:lang w:val="kk-KZ"/>
        </w:rPr>
      </w:pPr>
      <w:r w:rsidRPr="00EA26C1">
        <w:rPr>
          <w:sz w:val="28"/>
          <w:szCs w:val="28"/>
          <w:lang w:val="kk-KZ"/>
        </w:rPr>
        <w:tab/>
        <w:t>Бухгалтерлік есептің мемориалдық-ордерлі н</w:t>
      </w:r>
      <w:r>
        <w:rPr>
          <w:sz w:val="28"/>
          <w:szCs w:val="28"/>
          <w:lang w:val="kk-KZ"/>
        </w:rPr>
        <w:t>ысандары қазіргі кезде қолданыл</w:t>
      </w:r>
      <w:r w:rsidRPr="00EA26C1">
        <w:rPr>
          <w:sz w:val="28"/>
          <w:szCs w:val="28"/>
          <w:lang w:val="kk-KZ"/>
        </w:rPr>
        <w:t>атын ескі нысандардың бірі болып табылады. Есептің бұл нысандарында кітаптық және карт</w:t>
      </w:r>
      <w:r>
        <w:rPr>
          <w:sz w:val="28"/>
          <w:szCs w:val="28"/>
          <w:lang w:val="kk-KZ"/>
        </w:rPr>
        <w:t>о</w:t>
      </w:r>
      <w:r w:rsidRPr="00EA26C1">
        <w:rPr>
          <w:sz w:val="28"/>
          <w:szCs w:val="28"/>
          <w:lang w:val="kk-KZ"/>
        </w:rPr>
        <w:t xml:space="preserve">чкалық тіркелімдер жүргізіледі. </w:t>
      </w:r>
      <w:r>
        <w:rPr>
          <w:sz w:val="28"/>
          <w:szCs w:val="28"/>
          <w:lang w:val="kk-KZ"/>
        </w:rPr>
        <w:t>С</w:t>
      </w:r>
      <w:r w:rsidRPr="00EA26C1">
        <w:rPr>
          <w:sz w:val="28"/>
          <w:szCs w:val="28"/>
          <w:lang w:val="kk-KZ"/>
        </w:rPr>
        <w:t xml:space="preserve">интетикалық есеп үшін кітаптарды қолдану ыңғайлы болса, ал аналитикалық есеп үшін көбінее карточкалар қолданылады. </w:t>
      </w:r>
    </w:p>
    <w:p w:rsidR="00A21F35" w:rsidRPr="00EA26C1" w:rsidRDefault="00A21F35" w:rsidP="007F6B95">
      <w:pPr>
        <w:spacing w:line="360" w:lineRule="auto"/>
        <w:jc w:val="both"/>
        <w:rPr>
          <w:sz w:val="28"/>
          <w:szCs w:val="28"/>
          <w:lang w:val="kk-KZ"/>
        </w:rPr>
      </w:pPr>
      <w:r w:rsidRPr="00EA26C1">
        <w:rPr>
          <w:sz w:val="28"/>
          <w:szCs w:val="28"/>
          <w:lang w:val="kk-KZ"/>
        </w:rPr>
        <w:tab/>
        <w:t xml:space="preserve">Аудитті қаржылық, экономикалық, техникалық, заңдық және басқа да қызмет салаларында жүргізуге болады. </w:t>
      </w:r>
      <w:r>
        <w:rPr>
          <w:sz w:val="28"/>
          <w:szCs w:val="28"/>
          <w:lang w:val="kk-KZ"/>
        </w:rPr>
        <w:t>А</w:t>
      </w:r>
      <w:r w:rsidRPr="00EA26C1">
        <w:rPr>
          <w:sz w:val="28"/>
          <w:szCs w:val="28"/>
          <w:lang w:val="kk-KZ"/>
        </w:rPr>
        <w:t xml:space="preserve">удиттің ең негізгі мақсаттарының бірі – шаруашылық жүргізуші субъектілердің қаржылық есеп берулерінің нақты екендігін анықтау болып табылады. </w:t>
      </w:r>
    </w:p>
    <w:p w:rsidR="00A21F35" w:rsidRPr="00EA26C1" w:rsidRDefault="00A21F35" w:rsidP="007F6B95">
      <w:pPr>
        <w:spacing w:line="360" w:lineRule="auto"/>
        <w:jc w:val="both"/>
        <w:rPr>
          <w:sz w:val="28"/>
          <w:szCs w:val="28"/>
          <w:lang w:val="kk-KZ"/>
        </w:rPr>
      </w:pPr>
      <w:r w:rsidRPr="00EA26C1">
        <w:rPr>
          <w:sz w:val="28"/>
          <w:szCs w:val="28"/>
          <w:lang w:val="kk-KZ"/>
        </w:rPr>
        <w:tab/>
        <w:t xml:space="preserve">ҚР «Аудиторлық қызмет туралы» Заңында мынадай анықтама берілген: «Аудит Қазақстан Республикасының заңында белгіленген талаптарға сәйкес қаржылық есептіліктің дұрыс және объективті жасалғаны туралы тәуелсіз пікір білдіру мақсатында заңды тұлғалардың қаржылық есептілігін тексеру болып табылады». </w:t>
      </w:r>
    </w:p>
    <w:p w:rsidR="00A21F35" w:rsidRPr="00EA26C1" w:rsidRDefault="00A21F35" w:rsidP="007F6B95">
      <w:pPr>
        <w:spacing w:line="360" w:lineRule="auto"/>
        <w:jc w:val="both"/>
        <w:rPr>
          <w:sz w:val="28"/>
          <w:szCs w:val="28"/>
          <w:lang w:val="kk-KZ"/>
        </w:rPr>
      </w:pPr>
      <w:r w:rsidRPr="00EA26C1">
        <w:rPr>
          <w:sz w:val="28"/>
          <w:szCs w:val="28"/>
          <w:lang w:val="kk-KZ"/>
        </w:rPr>
        <w:tab/>
        <w:t xml:space="preserve">Аудит мақсатының консалтингтік қызметті жүзеге асыру барысында клиенттің коммерциялық қызметін жақсартатын жоғары сапалы кеңес беру қызметі болады, сонымен қатар аудитордың беделі мен табысы қоса өседі. </w:t>
      </w:r>
    </w:p>
    <w:p w:rsidR="00A21F35" w:rsidRPr="00EA26C1" w:rsidRDefault="00A21F35" w:rsidP="007F6B95">
      <w:pPr>
        <w:spacing w:line="360" w:lineRule="auto"/>
        <w:jc w:val="both"/>
        <w:rPr>
          <w:sz w:val="28"/>
          <w:szCs w:val="28"/>
          <w:lang w:val="kk-KZ"/>
        </w:rPr>
      </w:pPr>
      <w:r w:rsidRPr="00EA26C1">
        <w:rPr>
          <w:sz w:val="28"/>
          <w:szCs w:val="28"/>
          <w:lang w:val="kk-KZ"/>
        </w:rPr>
        <w:tab/>
        <w:t xml:space="preserve">Алға қойылған аудит мақсаттарына қол жеткізу үшін нақты міндеттерді шешіп алу қажет. Олардың ішінен ерекшелеп мыналарды бөліп көрсету керек: </w:t>
      </w:r>
    </w:p>
    <w:p w:rsidR="00A21F35" w:rsidRPr="00EA26C1" w:rsidRDefault="00A21F35" w:rsidP="007F6B95">
      <w:pPr>
        <w:spacing w:line="360" w:lineRule="auto"/>
        <w:jc w:val="both"/>
        <w:rPr>
          <w:sz w:val="28"/>
          <w:szCs w:val="28"/>
          <w:lang w:val="kk-KZ"/>
        </w:rPr>
      </w:pPr>
      <w:r w:rsidRPr="00EA26C1">
        <w:rPr>
          <w:sz w:val="28"/>
          <w:szCs w:val="28"/>
          <w:lang w:val="kk-KZ"/>
        </w:rPr>
        <w:tab/>
        <w:t>1)Кәсіпорынның қаржылық есептемесінің шындыққа жанасымдылығын қамтамасыз ету және осы есеп беруді пайдаланушылар үшін ақпараттық тәуекелді қолайлы деңгейге дейін азайту;</w:t>
      </w:r>
    </w:p>
    <w:p w:rsidR="00A21F35" w:rsidRPr="00EA26C1" w:rsidRDefault="00A21F35" w:rsidP="007F6B95">
      <w:pPr>
        <w:spacing w:line="360" w:lineRule="auto"/>
        <w:jc w:val="both"/>
        <w:rPr>
          <w:sz w:val="28"/>
          <w:szCs w:val="28"/>
          <w:lang w:val="kk-KZ"/>
        </w:rPr>
      </w:pPr>
      <w:r w:rsidRPr="00EA26C1">
        <w:rPr>
          <w:sz w:val="28"/>
          <w:szCs w:val="28"/>
          <w:lang w:val="kk-KZ"/>
        </w:rPr>
        <w:tab/>
        <w:t>2) Шешім қабылдаудың логикалық тұрғыдан негізделген базасын құру үшін жеткілікті дәрежеде құзыретті мағлұматтарды алып, бағалау;</w:t>
      </w:r>
    </w:p>
    <w:p w:rsidR="00A21F35" w:rsidRPr="00EA26C1" w:rsidRDefault="00A21F35" w:rsidP="007F6B95">
      <w:pPr>
        <w:spacing w:line="360" w:lineRule="auto"/>
        <w:jc w:val="both"/>
        <w:rPr>
          <w:sz w:val="28"/>
          <w:szCs w:val="28"/>
          <w:lang w:val="kk-KZ"/>
        </w:rPr>
      </w:pPr>
      <w:r w:rsidRPr="00EA26C1">
        <w:rPr>
          <w:sz w:val="28"/>
          <w:szCs w:val="28"/>
          <w:lang w:val="kk-KZ"/>
        </w:rPr>
        <w:tab/>
        <w:t>3) Кәсіпорын экономикасын немесе оның белгілі бір қызмет түрінің, оның ішінде, инвестициялық, маркетингтік және сыртқы экономикалық қызметін жүйелі талдау;</w:t>
      </w:r>
    </w:p>
    <w:p w:rsidR="00A21F35" w:rsidRPr="00EA26C1" w:rsidRDefault="00A21F35" w:rsidP="007F6B95">
      <w:pPr>
        <w:spacing w:line="360" w:lineRule="auto"/>
        <w:jc w:val="both"/>
        <w:rPr>
          <w:sz w:val="28"/>
          <w:szCs w:val="28"/>
          <w:lang w:val="kk-KZ"/>
        </w:rPr>
      </w:pPr>
      <w:r w:rsidRPr="00EA26C1">
        <w:rPr>
          <w:sz w:val="28"/>
          <w:szCs w:val="28"/>
          <w:lang w:val="kk-KZ"/>
        </w:rPr>
        <w:tab/>
        <w:t>4) Кәсіпорын қызметі және оның жарғысының бір-біріне сәйкестігін, жасалған бизнес-жоспардың және басқа да тапсырмалар мен нормативтердің орнықтылығын тексеру;</w:t>
      </w:r>
    </w:p>
    <w:p w:rsidR="00A21F35" w:rsidRPr="00EA26C1" w:rsidRDefault="00A21F35" w:rsidP="007F6B95">
      <w:pPr>
        <w:spacing w:line="360" w:lineRule="auto"/>
        <w:jc w:val="both"/>
        <w:rPr>
          <w:sz w:val="28"/>
          <w:szCs w:val="28"/>
          <w:lang w:val="kk-KZ"/>
        </w:rPr>
      </w:pPr>
      <w:r w:rsidRPr="00EA26C1">
        <w:rPr>
          <w:sz w:val="28"/>
          <w:szCs w:val="28"/>
          <w:lang w:val="kk-KZ"/>
        </w:rPr>
        <w:tab/>
        <w:t>5) Заңның сақталуын, бухгалтерлік есепті жүргізудің және есеп берудің дұрыстығын, шаруашалық жүргізуші субъектілердің қаржылық жағдайы туралы шындыққа жанасымды ақпаратпен пайдаланушылардың қамтамасыз етілуін бақылау;</w:t>
      </w:r>
    </w:p>
    <w:p w:rsidR="00A21F35" w:rsidRPr="00EA26C1" w:rsidRDefault="00A21F35" w:rsidP="007F6B95">
      <w:pPr>
        <w:spacing w:line="360" w:lineRule="auto"/>
        <w:jc w:val="both"/>
        <w:rPr>
          <w:sz w:val="28"/>
          <w:szCs w:val="28"/>
          <w:lang w:val="kk-KZ"/>
        </w:rPr>
      </w:pPr>
      <w:r w:rsidRPr="00EA26C1">
        <w:rPr>
          <w:sz w:val="28"/>
          <w:szCs w:val="28"/>
          <w:lang w:val="kk-KZ"/>
        </w:rPr>
        <w:tab/>
        <w:t>6) Заңды белгілейтін бастапқы құжаттар мен олардың шынайы мазмұнына шаруашалық операцияларының қаншалықты сәйкесетіндігін текеру;</w:t>
      </w:r>
    </w:p>
    <w:p w:rsidR="00A21F35" w:rsidRPr="00EA26C1" w:rsidRDefault="00A21F35" w:rsidP="007F6B95">
      <w:pPr>
        <w:spacing w:line="360" w:lineRule="auto"/>
        <w:jc w:val="both"/>
        <w:rPr>
          <w:sz w:val="28"/>
          <w:szCs w:val="28"/>
          <w:lang w:val="kk-KZ"/>
        </w:rPr>
      </w:pPr>
      <w:r w:rsidRPr="00EA26C1">
        <w:rPr>
          <w:sz w:val="28"/>
          <w:szCs w:val="28"/>
          <w:lang w:val="kk-KZ"/>
        </w:rPr>
        <w:tab/>
        <w:t xml:space="preserve">Аудиттің ең нақты міндеттері алға қойылған мақсаттарға, оның түрлері мен жүргізу шарттарына байланысты болады. </w:t>
      </w:r>
      <w:r>
        <w:rPr>
          <w:sz w:val="28"/>
          <w:szCs w:val="28"/>
          <w:lang w:val="kk-KZ"/>
        </w:rPr>
        <w:t>М</w:t>
      </w:r>
      <w:r w:rsidRPr="00EA26C1">
        <w:rPr>
          <w:sz w:val="28"/>
          <w:szCs w:val="28"/>
          <w:lang w:val="kk-KZ"/>
        </w:rPr>
        <w:t xml:space="preserve">ысалы, ішкі аудитте оның саны ақпаратық базаның ұлғаюына, талдамалы рәсімдері акценттерінің өзгеруне қарай артады. </w:t>
      </w:r>
    </w:p>
    <w:p w:rsidR="00A21F35" w:rsidRPr="00EA26C1" w:rsidRDefault="00A21F35" w:rsidP="007F6B95">
      <w:pPr>
        <w:spacing w:line="360" w:lineRule="auto"/>
        <w:jc w:val="both"/>
        <w:rPr>
          <w:sz w:val="28"/>
          <w:szCs w:val="28"/>
          <w:lang w:val="kk-KZ"/>
        </w:rPr>
      </w:pPr>
      <w:r w:rsidRPr="00EA26C1">
        <w:rPr>
          <w:sz w:val="28"/>
          <w:szCs w:val="28"/>
          <w:lang w:val="kk-KZ"/>
        </w:rPr>
        <w:tab/>
        <w:t xml:space="preserve">Аудиторлық қызметті жүзеге асырудың негізгі формаларының біріне тексеру жатады. «Тексеру» термині латынның «revisio» сөзінен шыққан, оның аудармадағы мағынасы «қайта қарау» немесе «қызметтерді зерттеу» дегенді, ал «тексеруші» - «тексеріс жүргізетін тұлға» дегенді білдіреді. </w:t>
      </w:r>
    </w:p>
    <w:p w:rsidR="00A21F35" w:rsidRPr="00EA26C1" w:rsidRDefault="00A21F35" w:rsidP="007F6B95">
      <w:pPr>
        <w:spacing w:line="360" w:lineRule="auto"/>
        <w:jc w:val="both"/>
        <w:rPr>
          <w:sz w:val="28"/>
          <w:szCs w:val="28"/>
          <w:lang w:val="kk-KZ"/>
        </w:rPr>
      </w:pPr>
      <w:r w:rsidRPr="00EA26C1">
        <w:rPr>
          <w:sz w:val="28"/>
          <w:szCs w:val="28"/>
          <w:lang w:val="kk-KZ"/>
        </w:rPr>
        <w:tab/>
        <w:t>Тәуекелге негізделген аудит – бұл кәсіпорынынң жұмыс жағдайына, негізінен оның қызм</w:t>
      </w:r>
      <w:r>
        <w:rPr>
          <w:sz w:val="28"/>
          <w:szCs w:val="28"/>
          <w:lang w:val="kk-KZ"/>
        </w:rPr>
        <w:t>ет</w:t>
      </w:r>
      <w:r w:rsidRPr="00EA26C1">
        <w:rPr>
          <w:sz w:val="28"/>
          <w:szCs w:val="28"/>
          <w:lang w:val="kk-KZ"/>
        </w:rPr>
        <w:t xml:space="preserve">індегі тар әрі қиын межелеріне қарай тексеруді іріктеп жүргізетін аудит. Ол тексеру немесе кеңес беру барысында болуы мүмкін тәуекелдікті есерту және оның алдын алуға бағдарланған. </w:t>
      </w:r>
    </w:p>
    <w:p w:rsidR="00A21F35" w:rsidRPr="009505BC" w:rsidRDefault="00A21F35" w:rsidP="007F6B95">
      <w:pPr>
        <w:jc w:val="both"/>
        <w:rPr>
          <w:b/>
          <w:sz w:val="28"/>
          <w:szCs w:val="28"/>
          <w:lang w:val="kk-KZ"/>
        </w:rPr>
      </w:pPr>
      <w:r w:rsidRPr="00EA26C1">
        <w:rPr>
          <w:sz w:val="28"/>
          <w:szCs w:val="28"/>
          <w:lang w:val="kk-KZ"/>
        </w:rPr>
        <w:tab/>
      </w:r>
    </w:p>
    <w:p w:rsidR="00A21F35" w:rsidRPr="008A7651" w:rsidRDefault="00A21F35" w:rsidP="007F6B95">
      <w:pPr>
        <w:spacing w:line="360" w:lineRule="auto"/>
        <w:jc w:val="both"/>
        <w:rPr>
          <w:b/>
          <w:color w:val="333333"/>
          <w:sz w:val="28"/>
          <w:szCs w:val="28"/>
          <w:shd w:val="clear" w:color="auto" w:fill="FFFFFF"/>
          <w:lang w:val="kk-KZ"/>
        </w:rPr>
      </w:pPr>
      <w:r w:rsidRPr="008A7651">
        <w:rPr>
          <w:b/>
          <w:color w:val="333333"/>
          <w:sz w:val="28"/>
          <w:szCs w:val="28"/>
          <w:shd w:val="clear" w:color="auto" w:fill="FFFFFF"/>
        </w:rPr>
        <w:t>Пайдаланылған әдебиеттер</w:t>
      </w:r>
    </w:p>
    <w:p w:rsidR="00A21F35" w:rsidRPr="008A7651" w:rsidRDefault="00A21F35" w:rsidP="007F6B95">
      <w:pPr>
        <w:pStyle w:val="ListParagraph"/>
        <w:numPr>
          <w:ilvl w:val="0"/>
          <w:numId w:val="4"/>
        </w:numPr>
        <w:spacing w:after="0" w:line="360" w:lineRule="auto"/>
        <w:jc w:val="both"/>
        <w:rPr>
          <w:rFonts w:ascii="Times New Roman" w:hAnsi="Times New Roman"/>
          <w:color w:val="333333"/>
          <w:sz w:val="28"/>
          <w:szCs w:val="28"/>
          <w:shd w:val="clear" w:color="auto" w:fill="FFFFFF"/>
          <w:lang w:val="kk-KZ"/>
        </w:rPr>
      </w:pPr>
      <w:r w:rsidRPr="008A7651">
        <w:rPr>
          <w:rFonts w:ascii="Times New Roman" w:hAnsi="Times New Roman"/>
          <w:color w:val="333333"/>
          <w:sz w:val="28"/>
          <w:szCs w:val="28"/>
          <w:shd w:val="clear" w:color="auto" w:fill="FFFFFF"/>
          <w:lang w:val="kk-KZ"/>
        </w:rPr>
        <w:t>Қазақстан Республикасының 2007 жылғы 28 ақпандағы Бухгалтерлiк есеп пен қаржылық есептiлiк туралы N 234 Заңы//Бухгалтер бюллетені-№7, 2007</w:t>
      </w:r>
    </w:p>
    <w:p w:rsidR="00A21F35" w:rsidRPr="008A7651" w:rsidRDefault="00A21F35" w:rsidP="007F6B95">
      <w:pPr>
        <w:pStyle w:val="ListParagraph"/>
        <w:numPr>
          <w:ilvl w:val="0"/>
          <w:numId w:val="4"/>
        </w:numPr>
        <w:spacing w:after="0" w:line="360" w:lineRule="auto"/>
        <w:jc w:val="both"/>
        <w:rPr>
          <w:rFonts w:ascii="Times New Roman" w:hAnsi="Times New Roman"/>
          <w:sz w:val="28"/>
          <w:szCs w:val="28"/>
          <w:lang w:val="kk-KZ"/>
        </w:rPr>
      </w:pPr>
      <w:r w:rsidRPr="008A7651">
        <w:rPr>
          <w:rFonts w:ascii="Times New Roman" w:hAnsi="Times New Roman"/>
          <w:color w:val="333333"/>
          <w:sz w:val="28"/>
          <w:szCs w:val="28"/>
          <w:shd w:val="clear" w:color="auto" w:fill="FFFFFF"/>
          <w:lang w:val="kk-KZ"/>
        </w:rPr>
        <w:t>Міржақыпова С.Т. Банктегі бухгалтерлік есеп//Алматы, 2004</w:t>
      </w:r>
    </w:p>
    <w:p w:rsidR="00A21F35" w:rsidRPr="008A7651" w:rsidRDefault="00A21F35" w:rsidP="007F6B95">
      <w:pPr>
        <w:pStyle w:val="ListParagraph"/>
        <w:numPr>
          <w:ilvl w:val="0"/>
          <w:numId w:val="4"/>
        </w:numPr>
        <w:spacing w:after="0" w:line="360" w:lineRule="auto"/>
        <w:jc w:val="both"/>
        <w:rPr>
          <w:rFonts w:ascii="Times New Roman" w:hAnsi="Times New Roman"/>
          <w:sz w:val="28"/>
          <w:szCs w:val="28"/>
          <w:lang w:val="kk-KZ"/>
        </w:rPr>
      </w:pPr>
      <w:r w:rsidRPr="008A7651">
        <w:rPr>
          <w:rFonts w:ascii="Times New Roman" w:hAnsi="Times New Roman"/>
          <w:color w:val="333333"/>
          <w:sz w:val="28"/>
          <w:szCs w:val="28"/>
          <w:shd w:val="clear" w:color="auto" w:fill="FFFFFF"/>
          <w:lang w:val="kk-KZ"/>
        </w:rPr>
        <w:t>Кеулімжаев  Б. Бухгалтерлік есеп принциптері// Алматы – 2004</w:t>
      </w:r>
    </w:p>
    <w:p w:rsidR="00A21F35" w:rsidRDefault="00A21F35" w:rsidP="007F6B95">
      <w:pPr>
        <w:pStyle w:val="ListParagraph"/>
        <w:numPr>
          <w:ilvl w:val="0"/>
          <w:numId w:val="4"/>
        </w:numPr>
        <w:spacing w:after="0" w:line="360" w:lineRule="auto"/>
        <w:rPr>
          <w:rFonts w:ascii="Times New Roman" w:hAnsi="Times New Roman"/>
          <w:sz w:val="28"/>
          <w:szCs w:val="28"/>
          <w:lang w:val="kk-KZ"/>
        </w:rPr>
      </w:pPr>
      <w:r w:rsidRPr="000A67BB">
        <w:rPr>
          <w:rFonts w:ascii="Times New Roman" w:hAnsi="Times New Roman"/>
          <w:sz w:val="28"/>
          <w:szCs w:val="28"/>
          <w:lang w:val="kk-KZ"/>
        </w:rPr>
        <w:t xml:space="preserve">Әбдішүкіров Р. С., Мырзалиев Б. С. Бухгалтерлік есеп. </w:t>
      </w:r>
      <w:r w:rsidRPr="00781DA6">
        <w:rPr>
          <w:rFonts w:ascii="Times New Roman" w:hAnsi="Times New Roman"/>
          <w:sz w:val="28"/>
          <w:szCs w:val="28"/>
        </w:rPr>
        <w:t xml:space="preserve">Нұр-пресс, </w:t>
      </w:r>
    </w:p>
    <w:p w:rsidR="00A21F35" w:rsidRPr="00FE3E1B" w:rsidRDefault="00A21F35" w:rsidP="007F6B95">
      <w:pPr>
        <w:spacing w:line="360" w:lineRule="auto"/>
        <w:ind w:left="360"/>
        <w:rPr>
          <w:sz w:val="28"/>
          <w:szCs w:val="28"/>
          <w:lang w:val="kk-KZ"/>
        </w:rPr>
      </w:pPr>
      <w:r>
        <w:rPr>
          <w:sz w:val="28"/>
          <w:szCs w:val="28"/>
          <w:lang w:val="kk-KZ"/>
        </w:rPr>
        <w:t xml:space="preserve">      </w:t>
      </w:r>
      <w:r w:rsidRPr="00FE3E1B">
        <w:rPr>
          <w:sz w:val="28"/>
          <w:szCs w:val="28"/>
        </w:rPr>
        <w:t>2009</w:t>
      </w:r>
      <w:r w:rsidRPr="00FE3E1B">
        <w:rPr>
          <w:sz w:val="28"/>
          <w:szCs w:val="28"/>
          <w:lang w:val="kk-KZ"/>
        </w:rPr>
        <w:t xml:space="preserve"> ж</w:t>
      </w:r>
      <w:r w:rsidRPr="00FE3E1B">
        <w:rPr>
          <w:sz w:val="28"/>
          <w:szCs w:val="28"/>
        </w:rPr>
        <w:t>.— 329 б.</w:t>
      </w:r>
    </w:p>
    <w:p w:rsidR="00A21F35" w:rsidRDefault="00A21F35" w:rsidP="007F6B95">
      <w:pPr>
        <w:jc w:val="right"/>
        <w:rPr>
          <w:sz w:val="28"/>
          <w:szCs w:val="28"/>
          <w:lang w:val="kk-KZ"/>
        </w:rPr>
      </w:pPr>
    </w:p>
    <w:p w:rsidR="00A21F35" w:rsidRDefault="00A21F35" w:rsidP="007F6B95">
      <w:pPr>
        <w:jc w:val="right"/>
        <w:rPr>
          <w:sz w:val="28"/>
          <w:szCs w:val="28"/>
          <w:lang w:val="kk-KZ"/>
        </w:rPr>
      </w:pPr>
    </w:p>
    <w:sectPr w:rsidR="00A21F35" w:rsidSect="003831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B5C52"/>
    <w:multiLevelType w:val="hybridMultilevel"/>
    <w:tmpl w:val="79E23B02"/>
    <w:lvl w:ilvl="0" w:tplc="F24854A6">
      <w:start w:val="1"/>
      <w:numFmt w:val="bullet"/>
      <w:lvlText w:val="-"/>
      <w:lvlJc w:val="left"/>
      <w:pPr>
        <w:tabs>
          <w:tab w:val="num" w:pos="1065"/>
        </w:tabs>
        <w:ind w:left="1065" w:hanging="360"/>
      </w:pPr>
      <w:rPr>
        <w:rFonts w:ascii="Times New Roman" w:eastAsia="Times New Roman" w:hAnsi="Times New Roman" w:hint="default"/>
      </w:rPr>
    </w:lvl>
    <w:lvl w:ilvl="1" w:tplc="C1740786">
      <w:start w:val="1"/>
      <w:numFmt w:val="decimal"/>
      <w:lvlText w:val="%2)"/>
      <w:lvlJc w:val="left"/>
      <w:pPr>
        <w:tabs>
          <w:tab w:val="num" w:pos="1785"/>
        </w:tabs>
        <w:ind w:left="1785" w:hanging="360"/>
      </w:pPr>
      <w:rPr>
        <w:rFonts w:cs="Times New Roman"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
    <w:nsid w:val="08501FD1"/>
    <w:multiLevelType w:val="hybridMultilevel"/>
    <w:tmpl w:val="229E89F0"/>
    <w:lvl w:ilvl="0" w:tplc="C1740786">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2">
    <w:nsid w:val="170374EE"/>
    <w:multiLevelType w:val="hybridMultilevel"/>
    <w:tmpl w:val="B1FA6754"/>
    <w:lvl w:ilvl="0" w:tplc="61AA4EE8">
      <w:start w:val="1"/>
      <w:numFmt w:val="decimal"/>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F3B4853"/>
    <w:multiLevelType w:val="hybridMultilevel"/>
    <w:tmpl w:val="AACE3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8B922FD"/>
    <w:multiLevelType w:val="hybridMultilevel"/>
    <w:tmpl w:val="808A9E1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05BC"/>
    <w:rsid w:val="000A67BB"/>
    <w:rsid w:val="00383174"/>
    <w:rsid w:val="003B432D"/>
    <w:rsid w:val="00781DA6"/>
    <w:rsid w:val="007C284F"/>
    <w:rsid w:val="007F6B95"/>
    <w:rsid w:val="008A7651"/>
    <w:rsid w:val="009505BC"/>
    <w:rsid w:val="009B286B"/>
    <w:rsid w:val="00A21F35"/>
    <w:rsid w:val="00EA26C1"/>
    <w:rsid w:val="00EA3863"/>
    <w:rsid w:val="00F04845"/>
    <w:rsid w:val="00F6020D"/>
    <w:rsid w:val="00FE3E1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05BC"/>
    <w:rPr>
      <w:rFonts w:ascii="Times New Roman" w:hAnsi="Times New Roman"/>
      <w:sz w:val="24"/>
      <w:szCs w:val="24"/>
      <w:lang w:val="ru-RU" w:eastAsia="ru-RU"/>
    </w:rPr>
  </w:style>
  <w:style w:type="paragraph" w:styleId="Heading3">
    <w:name w:val="heading 3"/>
    <w:basedOn w:val="Normal"/>
    <w:link w:val="Heading3Char"/>
    <w:uiPriority w:val="99"/>
    <w:qFormat/>
    <w:rsid w:val="00EA3863"/>
    <w:pPr>
      <w:spacing w:before="100" w:beforeAutospacing="1" w:after="100" w:afterAutospacing="1"/>
      <w:outlineLvl w:val="2"/>
    </w:pPr>
    <w:rPr>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EA3863"/>
    <w:rPr>
      <w:rFonts w:ascii="Times New Roman" w:hAnsi="Times New Roman" w:cs="Times New Roman"/>
      <w:b/>
      <w:bCs/>
      <w:sz w:val="27"/>
      <w:szCs w:val="27"/>
    </w:rPr>
  </w:style>
  <w:style w:type="paragraph" w:styleId="ListParagraph">
    <w:name w:val="List Paragraph"/>
    <w:basedOn w:val="Normal"/>
    <w:uiPriority w:val="99"/>
    <w:qFormat/>
    <w:rsid w:val="007F6B95"/>
    <w:pPr>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TotalTime>
  <Pages>11</Pages>
  <Words>11499</Words>
  <Characters>6555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Лаура</dc:creator>
  <cp:keywords/>
  <dc:description/>
  <cp:lastModifiedBy>Admin</cp:lastModifiedBy>
  <cp:revision>3</cp:revision>
  <dcterms:created xsi:type="dcterms:W3CDTF">2015-11-28T11:10:00Z</dcterms:created>
  <dcterms:modified xsi:type="dcterms:W3CDTF">2015-11-28T12:05:00Z</dcterms:modified>
</cp:coreProperties>
</file>